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2ccdf18d41caeba2aaf2c73c5be1318f9a6b0e"/>
    <w:p>
      <w:pPr>
        <w:pStyle w:val="Heading2"/>
      </w:pPr>
      <w:r>
        <w:t xml:space="preserve">Unit 9 Lesson 8: Resolvamos problemas con multiplicaciones y divisiones</w:t>
      </w:r>
    </w:p>
    <w:bookmarkEnd w:id="20"/>
    <w:bookmarkStart w:id="22" w:name="X05c196f446290859f0cb02c10fff4c2c40fd9ae"/>
    <w:p>
      <w:pPr>
        <w:pStyle w:val="Heading3"/>
      </w:pPr>
      <w:r>
        <w:t xml:space="preserve">WU Conversación numérica: Dividamos entre 8 (Warm up)</w:t>
      </w:r>
    </w:p>
    <w:bookmarkStart w:id="21" w:name="student-task-statement"/>
    <w:p>
      <w:pPr>
        <w:pStyle w:val="Heading4"/>
      </w:pPr>
      <w:r>
        <w:t xml:space="preserve">Student Task Statement</w:t>
      </w:r>
    </w:p>
    <w:p>
      <w:pPr>
        <w:pStyle w:val="FirstParagraph"/>
      </w:pPr>
      <w:r>
        <w:t xml:space="preserve">Encuentra mentalmente el valor de cada expresión.</w:t>
      </w:r>
    </w:p>
    <w:p>
      <w:pPr>
        <w:numPr>
          <w:ilvl w:val="0"/>
          <w:numId w:val="1001"/>
        </w:numPr>
        <w:pStyle w:val="Compact"/>
      </w:pPr>
      <m:oMath>
        <m:r>
          <m:t>848</m:t>
        </m:r>
        <m:r>
          <m:rPr>
            <m:sty m:val="p"/>
          </m:rPr>
          <m:t>÷</m:t>
        </m:r>
        <m:r>
          <m:t>8</m:t>
        </m:r>
      </m:oMath>
    </w:p>
    <w:p>
      <w:pPr>
        <w:numPr>
          <w:ilvl w:val="0"/>
          <w:numId w:val="1001"/>
        </w:numPr>
        <w:pStyle w:val="Compact"/>
      </w:pPr>
      <m:oMath>
        <m:r>
          <m:t>4</m:t>
        </m:r>
        <m:r>
          <m:rPr>
            <m:sty m:val="p"/>
          </m:rPr>
          <m:t>,</m:t>
        </m:r>
        <m:r>
          <m:t>​</m:t>
        </m:r>
        <m:r>
          <m:t>848</m:t>
        </m:r>
        <m:r>
          <m:rPr>
            <m:sty m:val="p"/>
          </m:rPr>
          <m:t>÷</m:t>
        </m:r>
        <m:r>
          <m:t>8</m:t>
        </m:r>
      </m:oMath>
    </w:p>
    <w:p>
      <w:pPr>
        <w:numPr>
          <w:ilvl w:val="0"/>
          <w:numId w:val="1001"/>
        </w:numPr>
        <w:pStyle w:val="Compact"/>
      </w:pPr>
      <m:oMath>
        <m:r>
          <m:t>4</m:t>
        </m:r>
        <m:r>
          <m:rPr>
            <m:sty m:val="p"/>
          </m:rPr>
          <m:t>,</m:t>
        </m:r>
        <m:r>
          <m:t>​</m:t>
        </m:r>
        <m:r>
          <m:t>852</m:t>
        </m:r>
        <m:r>
          <m:rPr>
            <m:sty m:val="p"/>
          </m:rPr>
          <m:t>÷</m:t>
        </m:r>
        <m:r>
          <m:t>8</m:t>
        </m:r>
      </m:oMath>
    </w:p>
    <w:p>
      <w:pPr>
        <w:numPr>
          <w:ilvl w:val="0"/>
          <w:numId w:val="1001"/>
        </w:numPr>
        <w:pStyle w:val="Compact"/>
      </w:pPr>
      <m:oMath>
        <m:r>
          <m:t>5</m:t>
        </m:r>
        <m:r>
          <m:rPr>
            <m:sty m:val="p"/>
          </m:rPr>
          <m:t>,</m:t>
        </m:r>
        <m:r>
          <m:t>​</m:t>
        </m:r>
        <m:r>
          <m:t>848</m:t>
        </m:r>
        <m:r>
          <m:rPr>
            <m:sty m:val="p"/>
          </m:rPr>
          <m:t>÷</m:t>
        </m:r>
        <m:r>
          <m:t>8</m:t>
        </m:r>
      </m:oMath>
    </w:p>
    <w:bookmarkEnd w:id="21"/>
    <w:bookmarkEnd w:id="22"/>
    <w:bookmarkStart w:id="27" w:name="X9d638e5af792eae2bebb1ba2eb2d4aad8340bc6"/>
    <w:p>
      <w:pPr>
        <w:pStyle w:val="Heading3"/>
      </w:pPr>
      <w:r>
        <w:t xml:space="preserve">1 ¿Dos verdades y una mentira o dos mentiras y una verdad?</w:t>
      </w:r>
    </w:p>
    <w:bookmarkStart w:id="26" w:name="student-task-statement-1"/>
    <w:p>
      <w:pPr>
        <w:pStyle w:val="Heading4"/>
      </w:pPr>
      <w:r>
        <w:t xml:space="preserve">Student Task Statement</w:t>
      </w:r>
    </w:p>
    <w:p>
      <w:pPr>
        <w:pStyle w:val="FirstParagraph"/>
      </w:pPr>
      <w:r>
        <w:t xml:space="preserve">Estas son tres situaciones. ¿Cuáles son verdaderas? ¿Cuáles no lo son?</w:t>
      </w:r>
    </w:p>
    <w:p>
      <w:pPr>
        <w:pStyle w:val="BodyText"/>
      </w:pPr>
      <w:r>
        <w:t xml:space="preserve">Muestra cómo lo sabes.</w:t>
      </w:r>
    </w:p>
    <w:p>
      <w:pPr>
        <w:pStyle w:val="BodyText"/>
      </w:pPr>
      <w:r>
        <w:drawing>
          <wp:inline>
            <wp:extent cx="5943600" cy="2570875"/>
            <wp:effectExtent b="0" l="0" r="0" t="0"/>
            <wp:docPr descr="" title="" id="24" name="Picture"/>
            <a:graphic>
              <a:graphicData uri="http://schemas.openxmlformats.org/drawingml/2006/picture">
                <pic:pic>
                  <pic:nvPicPr>
                    <pic:cNvPr descr="/app/tmp/embedder-1671064943.9471037.png" id="25" name="Picture"/>
                    <pic:cNvPicPr>
                      <a:picLocks noChangeArrowheads="1" noChangeAspect="1"/>
                    </pic:cNvPicPr>
                  </pic:nvPicPr>
                  <pic:blipFill>
                    <a:blip r:embed="rId23"/>
                    <a:stretch>
                      <a:fillRect/>
                    </a:stretch>
                  </pic:blipFill>
                  <pic:spPr bwMode="auto">
                    <a:xfrm>
                      <a:off x="0" y="0"/>
                      <a:ext cx="5943600" cy="2570875"/>
                    </a:xfrm>
                    <a:prstGeom prst="rect">
                      <a:avLst/>
                    </a:prstGeom>
                    <a:noFill/>
                    <a:ln w="9525">
                      <a:noFill/>
                      <a:headEnd/>
                      <a:tailEnd/>
                    </a:ln>
                  </pic:spPr>
                </pic:pic>
              </a:graphicData>
            </a:graphic>
          </wp:inline>
        </w:drawing>
      </w:r>
    </w:p>
    <w:p>
      <w:pPr>
        <w:numPr>
          <w:ilvl w:val="0"/>
          <w:numId w:val="1002"/>
        </w:numPr>
        <w:pStyle w:val="Compact"/>
      </w:pPr>
      <w:r>
        <w:t xml:space="preserve">Situación A: Un rascacielos tiene 53 pisos. El primer piso mide 17 pies de alto, pero todos los demás pisos miden cada uno 11 pies de alto. El edificio mide 589 pies de alto.</w:t>
      </w:r>
    </w:p>
    <w:p>
      <w:pPr>
        <w:numPr>
          <w:ilvl w:val="0"/>
          <w:numId w:val="1002"/>
        </w:numPr>
        <w:pStyle w:val="Compact"/>
      </w:pPr>
      <w:r>
        <w:t xml:space="preserve">Situación B: Un limpiaventanas tiene 600 segundos para limpiar 17 ventanas de un edificio. Se tarda 54 segundos en limpiar cada ventana. El limpiaventanas terminará de limpiar todas las ventanas y le sobrarán 11 segundos.</w:t>
      </w:r>
    </w:p>
    <w:p>
      <w:pPr>
        <w:numPr>
          <w:ilvl w:val="0"/>
          <w:numId w:val="1002"/>
        </w:numPr>
        <w:pStyle w:val="Compact"/>
      </w:pPr>
      <w:r>
        <w:t xml:space="preserve">Situación C: Once estudiantes se propusieron recaudar al menos </w:t>
      </w:r>
      <w:r>
        <w:t xml:space="preserve">$</w:t>
      </w:r>
      <w:r>
        <w:t xml:space="preserve">600 para una organización de caridad. Cada estudiante recaudó</w:t>
      </w:r>
      <w:r>
        <w:t xml:space="preserve"> </w:t>
      </w:r>
      <w:r>
        <w:t xml:space="preserve">$</w:t>
      </w:r>
      <w:r>
        <w:t xml:space="preserve">17 cada día. Después de 3 días de recolectar fondos, al grupo aún le falta recaudar </w:t>
      </w:r>
      <w:r>
        <w:t xml:space="preserve">$</w:t>
      </w:r>
      <w:r>
        <w:t xml:space="preserve">54.</w:t>
      </w:r>
    </w:p>
    <w:bookmarkEnd w:id="26"/>
    <w:bookmarkEnd w:id="27"/>
    <w:bookmarkStart w:id="35" w:name="buses-para-una-excursión"/>
    <w:p>
      <w:pPr>
        <w:pStyle w:val="Heading3"/>
      </w:pPr>
      <w:r>
        <w:t xml:space="preserve">2 Buses para una excursión</w:t>
      </w:r>
    </w:p>
    <w:bookmarkStart w:id="34" w:name="student-task-statement-2"/>
    <w:p>
      <w:pPr>
        <w:pStyle w:val="Heading4"/>
      </w:pPr>
      <w:r>
        <w:t xml:space="preserve">Student Task Statement</w:t>
      </w:r>
    </w:p>
    <w:p>
      <w:pPr>
        <w:pStyle w:val="FirstParagraph"/>
      </w:pPr>
      <w:r>
        <w:t xml:space="preserve">Todos en una escuela van a ir de excursión. Se necesitan buses para transportar a 375 personas.</w:t>
      </w:r>
    </w:p>
    <w:p>
      <w:pPr>
        <w:pStyle w:val="BodyText"/>
      </w:pPr>
      <w:r>
        <w:t xml:space="preserve">La empresa de buses A tiene buses pequeños con 27 asientos cada uno.</w:t>
      </w:r>
    </w:p>
    <w:p>
      <w:pPr>
        <w:pStyle w:val="BodyText"/>
      </w:pPr>
      <w:r>
        <w:t xml:space="preserve">La empresa de buses B tiene buses grandes con 48 asientos cada uno.</w:t>
      </w:r>
    </w:p>
    <w:p>
      <w:pPr>
        <w:pStyle w:val="BodyText"/>
      </w:pPr>
      <w:r>
        <w:drawing>
          <wp:inline>
            <wp:extent cx="4911459" cy="2345634"/>
            <wp:effectExtent b="0" l="0" r="0" t="0"/>
            <wp:docPr descr="" title="" id="29" name="Picture"/>
            <a:graphic>
              <a:graphicData uri="http://schemas.openxmlformats.org/drawingml/2006/picture">
                <pic:pic>
                  <pic:nvPicPr>
                    <pic:cNvPr descr="/app/tmp/embedder-1671064943.9675674.png" id="30" name="Picture"/>
                    <pic:cNvPicPr>
                      <a:picLocks noChangeArrowheads="1" noChangeAspect="1"/>
                    </pic:cNvPicPr>
                  </pic:nvPicPr>
                  <pic:blipFill>
                    <a:blip r:embed="rId28"/>
                    <a:stretch>
                      <a:fillRect/>
                    </a:stretch>
                  </pic:blipFill>
                  <pic:spPr bwMode="auto">
                    <a:xfrm>
                      <a:off x="0" y="0"/>
                      <a:ext cx="4911459" cy="2345634"/>
                    </a:xfrm>
                    <a:prstGeom prst="rect">
                      <a:avLst/>
                    </a:prstGeom>
                    <a:noFill/>
                    <a:ln w="9525">
                      <a:noFill/>
                      <a:headEnd/>
                      <a:tailEnd/>
                    </a:ln>
                  </pic:spPr>
                </pic:pic>
              </a:graphicData>
            </a:graphic>
          </wp:inline>
        </w:drawing>
      </w:r>
    </w:p>
    <w:p>
      <w:pPr>
        <w:numPr>
          <w:ilvl w:val="0"/>
          <w:numId w:val="1003"/>
        </w:numPr>
      </w:pPr>
      <w:r>
        <w:t xml:space="preserve">Encuentra el menor número de buses que se necesitarán si la escuela escoge:</w:t>
      </w:r>
    </w:p>
    <w:p>
      <w:pPr>
        <w:numPr>
          <w:ilvl w:val="1"/>
          <w:numId w:val="1004"/>
        </w:numPr>
        <w:pStyle w:val="Compact"/>
      </w:pPr>
      <w:r>
        <w:t xml:space="preserve">La empresa de buses A. Muestra cómo razonaste.</w:t>
      </w:r>
    </w:p>
    <w:p>
      <w:pPr>
        <w:numPr>
          <w:ilvl w:val="1"/>
          <w:numId w:val="1004"/>
        </w:numPr>
        <w:pStyle w:val="Compact"/>
      </w:pPr>
      <w:r>
        <w:t xml:space="preserve">La empresa de buses B. Muestra cómo razonaste.</w:t>
      </w:r>
    </w:p>
    <w:p>
      <w:pPr>
        <w:numPr>
          <w:ilvl w:val="0"/>
          <w:numId w:val="1003"/>
        </w:numPr>
        <w:pStyle w:val="Compact"/>
      </w:pPr>
      <w:r>
        <w:t xml:space="preserve">¿Cuál empresa de buses debería escoger la escuela? Explica tu razonamiento.</w:t>
      </w:r>
    </w:p>
    <w:p>
      <w:pPr>
        <w:numPr>
          <w:ilvl w:val="0"/>
          <w:numId w:val="1003"/>
        </w:numPr>
      </w:pPr>
      <w:r>
        <w:t xml:space="preserve">La empresa de buses C tiene buses grandes que pueden llevar hasta 72 pasajeros.</w:t>
      </w:r>
    </w:p>
    <w:p>
      <w:pPr>
        <w:numPr>
          <w:ilvl w:val="0"/>
          <w:numId w:val="1000"/>
        </w:numPr>
      </w:pPr>
      <w:r>
        <w:t xml:space="preserve">Diego dice: “Si la escuela escoge la empresa de buses C, solo se necesitarán 6 buses, pero los buses tendrán más asientos desocupados”.</w:t>
      </w:r>
    </w:p>
    <w:p>
      <w:pPr>
        <w:numPr>
          <w:ilvl w:val="0"/>
          <w:numId w:val="1000"/>
        </w:numPr>
      </w:pPr>
      <w:r>
        <w:t xml:space="preserve">¿Estás de acuerdo? Explica tu razonamiento.</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2022-12-15T00:42:24Z</dcterms:created>
  <dcterms:modified xsi:type="dcterms:W3CDTF">2022-12-15T00:42:24Z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cjrY5Pr68xIl4LdCgX9IOuH4OKvA4S9b/OCrj6K0cC9WPp29lnILT+AEFFzQG2RS2BBBLdRrckB5ak7/1rtzcg==</vt:lpwstr>
  </property>
</Properties>
</file>