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09005660502d48030b2d034724966eff888e7a"/>
    <w:p>
      <w:pPr>
        <w:pStyle w:val="Heading2"/>
      </w:pPr>
      <w:r>
        <w:t xml:space="preserve">Unit 4 Lesson 8: Relate Quotients to Familiar Products</w:t>
      </w:r>
    </w:p>
    <w:bookmarkEnd w:id="20"/>
    <w:bookmarkStart w:id="22" w:name="X4614d8d8884c55eaf5d3633b252ee80d6f52d27"/>
    <w:p>
      <w:pPr>
        <w:pStyle w:val="Heading3"/>
      </w:pPr>
      <w:r>
        <w:t xml:space="preserve">WU Number Talk: Multiplication and Division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</m:oMath>
    </w:p>
    <w:bookmarkEnd w:id="21"/>
    <w:bookmarkEnd w:id="22"/>
    <w:bookmarkStart w:id="24" w:name="card-sort-multiplication"/>
    <w:p>
      <w:pPr>
        <w:pStyle w:val="Heading3"/>
      </w:pPr>
      <w:r>
        <w:t xml:space="preserve">1 Card Sort: Multiplication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Quiz your partner on their multiplication facts. Sort your partner’s facts into one of these columns:</w:t>
      </w:r>
    </w:p>
    <w:p>
      <w:pPr>
        <w:numPr>
          <w:ilvl w:val="0"/>
          <w:numId w:val="1002"/>
        </w:numPr>
        <w:pStyle w:val="Compact"/>
      </w:pPr>
      <w:r>
        <w:t xml:space="preserve">know it right away</w:t>
      </w:r>
    </w:p>
    <w:p>
      <w:pPr>
        <w:numPr>
          <w:ilvl w:val="0"/>
          <w:numId w:val="1002"/>
        </w:numPr>
        <w:pStyle w:val="Compact"/>
      </w:pPr>
      <w:r>
        <w:t xml:space="preserve">can find it quickly</w:t>
      </w:r>
    </w:p>
    <w:p>
      <w:pPr>
        <w:numPr>
          <w:ilvl w:val="0"/>
          <w:numId w:val="1002"/>
        </w:numPr>
        <w:pStyle w:val="Compact"/>
      </w:pPr>
      <w:r>
        <w:t xml:space="preserve">don’t know it yet</w:t>
      </w:r>
    </w:p>
    <w:p>
      <w:pPr>
        <w:pStyle w:val="FirstParagraph"/>
      </w:pPr>
      <w:r>
        <w:t xml:space="preserve">Multiplication expressions I’m going to practice:</w:t>
      </w:r>
    </w:p>
    <w:bookmarkEnd w:id="23"/>
    <w:bookmarkEnd w:id="24"/>
    <w:bookmarkStart w:id="32" w:name="if-i-know-then-i-know"/>
    <w:p>
      <w:pPr>
        <w:pStyle w:val="Heading3"/>
      </w:pPr>
      <w:r>
        <w:t xml:space="preserve">2 If I Know, Then I Know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If I know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  <w:r>
        <w:t xml:space="preserve">, then I know _____.</w:t>
      </w:r>
    </w:p>
    <w:p>
      <w:pPr>
        <w:numPr>
          <w:ilvl w:val="0"/>
          <w:numId w:val="1004"/>
        </w:numPr>
        <w:pStyle w:val="Compact"/>
      </w:pPr>
      <w:r>
        <w:t xml:space="preserve">Set the multiplication fact cards in a stack face down.</w:t>
      </w:r>
    </w:p>
    <w:p>
      <w:pPr>
        <w:numPr>
          <w:ilvl w:val="0"/>
          <w:numId w:val="1004"/>
        </w:numPr>
        <w:pStyle w:val="Compact"/>
      </w:pPr>
      <w:r>
        <w:t xml:space="preserve">Take turns drawing a multiplication fact card.</w:t>
      </w:r>
    </w:p>
    <w:p>
      <w:pPr>
        <w:numPr>
          <w:ilvl w:val="0"/>
          <w:numId w:val="1004"/>
        </w:numPr>
        <w:pStyle w:val="Compact"/>
      </w:pPr>
      <w:r>
        <w:t xml:space="preserve">Use the multiplication fact on the card to record a multiplication equation in the “If I know . . .” column.</w:t>
      </w:r>
    </w:p>
    <w:p>
      <w:pPr>
        <w:numPr>
          <w:ilvl w:val="0"/>
          <w:numId w:val="1004"/>
        </w:numPr>
        <w:pStyle w:val="Compact"/>
      </w:pPr>
      <w:r>
        <w:t xml:space="preserve">Then, record related division equations in the “Then I know . . .” column.</w:t>
      </w:r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, playing a math game." title="" id="26" name="Picture"/>
            <a:graphic>
              <a:graphicData uri="http://schemas.openxmlformats.org/drawingml/2006/picture">
                <pic:pic>
                  <pic:nvPicPr>
                    <pic:cNvPr descr="/app/tmp/embedder-1671012998.686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If I know . . . ,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then I know . . 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2022-12-14T10:16:39Z</dcterms:created>
  <dcterms:modified xsi:type="dcterms:W3CDTF">2022-12-14T10:16:39Z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vfFmq7VodN1ZOlSwBZj/U9W55heLRoILdCHE5K1G2NOZ9SPy2eCMgJze965U/NM77FGfkZ/M3xDxqyGU2Unbjg==</vt:lpwstr>
  </property>
</Properties>
</file>