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Which of the following criteria </w:t>
      </w:r>
      <w:r>
        <w:rPr>
          <w:iCs/>
          <w:i/>
        </w:rPr>
        <w:t xml:space="preserve">always</w:t>
      </w:r>
      <w:r>
        <w:t xml:space="preserve"> </w:t>
      </w:r>
      <w:r>
        <w:t xml:space="preserve">proves triangles congruent? Select </w:t>
      </w:r>
      <w:r>
        <w:rPr>
          <w:bCs/>
          <w:b/>
        </w:rPr>
        <w:t xml:space="preserve">all</w:t>
      </w:r>
      <w:r>
        <w:t xml:space="preserve"> that apply. </w:t>
      </w:r>
    </w:p>
    <w:p>
      <w:pPr>
        <w:numPr>
          <w:ilvl w:val="1"/>
          <w:numId w:val="1002"/>
        </w:numPr>
      </w:pPr>
      <w:r>
        <w:t xml:space="preserve">3 congruent angles</w:t>
      </w:r>
    </w:p>
    <w:p>
      <w:pPr>
        <w:numPr>
          <w:ilvl w:val="1"/>
          <w:numId w:val="1002"/>
        </w:numPr>
      </w:pPr>
      <w:r>
        <w:t xml:space="preserve">3 congruent sides</w:t>
      </w:r>
    </w:p>
    <w:p>
      <w:pPr>
        <w:numPr>
          <w:ilvl w:val="1"/>
          <w:numId w:val="1002"/>
        </w:numPr>
      </w:pPr>
      <w:r>
        <w:t xml:space="preserve">Corresponding congruent Side-Angle-Side </w:t>
      </w:r>
    </w:p>
    <w:p>
      <w:pPr>
        <w:numPr>
          <w:ilvl w:val="1"/>
          <w:numId w:val="1002"/>
        </w:numPr>
      </w:pPr>
      <w:r>
        <w:t xml:space="preserve">Corresponding congruent Side-Side-Angle</w:t>
      </w:r>
    </w:p>
    <w:p>
      <w:pPr>
        <w:numPr>
          <w:ilvl w:val="1"/>
          <w:numId w:val="1002"/>
        </w:numPr>
      </w:pPr>
      <w:r>
        <w:t xml:space="preserve">Corresponding congruent Angle-Side-Angle</w:t>
      </w:r>
    </w:p>
    <w:p>
      <w:pPr>
        <w:numPr>
          <w:ilvl w:val="0"/>
          <w:numId w:val="1001"/>
        </w:numPr>
      </w:pPr>
      <w:r>
        <w:t xml:space="preserve">Here are some measurements for triangle </w:t>
      </w:r>
      <m:oMath>
        <m:r>
          <m:t> </m:t>
        </m:r>
        <m:r>
          <m:t>A</m:t>
        </m:r>
        <m:r>
          <m:t>B</m:t>
        </m:r>
        <m:r>
          <m:t>C</m:t>
        </m:r>
      </m:oMath>
      <w:r>
        <w:t xml:space="preserve"> and triangle </w:t>
      </w:r>
      <m:oMath>
        <m:r>
          <m:t>X</m:t>
        </m:r>
        <m:r>
          <m:t>Y</m:t>
        </m:r>
        <m:r>
          <m:t>Z</m:t>
        </m:r>
      </m:oMath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Angle </w:t>
      </w:r>
      <m:oMath>
        <m:r>
          <m:t>A</m:t>
        </m:r>
        <m:r>
          <m:t>B</m:t>
        </m:r>
        <m:r>
          <m:t>C</m:t>
        </m:r>
      </m:oMath>
      <w:r>
        <w:t xml:space="preserve"> and angle </w:t>
      </w:r>
      <m:oMath>
        <m:r>
          <m:t>X</m:t>
        </m:r>
        <m:r>
          <m:t>Y</m:t>
        </m:r>
        <m:r>
          <m:t>Z</m:t>
        </m:r>
      </m:oMath>
      <w:r>
        <w:t xml:space="preserve"> are both 30°</w:t>
      </w:r>
    </w:p>
    <w:p>
      <w:pPr>
        <w:numPr>
          <w:ilvl w:val="1"/>
          <w:numId w:val="1003"/>
        </w:numPr>
        <w:pStyle w:val="Compact"/>
      </w:pP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t>Z</m:t>
        </m:r>
      </m:oMath>
      <w:r>
        <w:t xml:space="preserve"> </w:t>
      </w:r>
      <w:r>
        <w:t xml:space="preserve">both measure 6 units</w:t>
      </w:r>
    </w:p>
    <w:p>
      <w:pPr>
        <w:numPr>
          <w:ilvl w:val="1"/>
          <w:numId w:val="1003"/>
        </w:numPr>
        <w:pStyle w:val="Compact"/>
      </w:pPr>
      <m:oMath>
        <m:r>
          <m:t>C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t>X</m:t>
        </m:r>
      </m:oMath>
      <w:r>
        <w:t xml:space="preserve"> </w:t>
      </w:r>
      <w:r>
        <w:t xml:space="preserve">both measure 4 units</w:t>
      </w:r>
    </w:p>
    <w:p>
      <w:pPr>
        <w:numPr>
          <w:ilvl w:val="0"/>
          <w:numId w:val="1000"/>
        </w:numPr>
      </w:pPr>
      <w:r>
        <w:t xml:space="preserve">Lin thinks thinks these triangles must be congruent. Priya says she knows they might not be congruent. Construct 2 triangles with the given measurements that aren't congruent. Explain why triangles with 3 congruent parts aren't necessarily congruent.</w:t>
      </w:r>
    </w:p>
    <w:p>
      <w:pPr>
        <w:numPr>
          <w:ilvl w:val="0"/>
          <w:numId w:val="1001"/>
        </w:numPr>
      </w:pPr>
      <w:r>
        <w:t xml:space="preserve">Jada states that diagonal</w:t>
      </w:r>
      <w:r>
        <w:t xml:space="preserve"> </w:t>
      </w:r>
      <m:oMath>
        <m:r>
          <m:t>W</m:t>
        </m:r>
        <m:r>
          <m:t>Y</m:t>
        </m:r>
      </m:oMath>
      <w:r>
        <w:t xml:space="preserve"> </w:t>
      </w:r>
      <w:r>
        <w:t xml:space="preserve">bisects angles</w:t>
      </w:r>
      <w:r>
        <w:t xml:space="preserve"> </w:t>
      </w:r>
      <m:oMath>
        <m:r>
          <m:t>Z</m:t>
        </m:r>
        <m:r>
          <m:t>W</m:t>
        </m:r>
        <m:r>
          <m:t>X</m:t>
        </m:r>
      </m:oMath>
      <w:r>
        <w:t xml:space="preserve"> </w:t>
      </w:r>
      <w:r>
        <w:t xml:space="preserve">and </w:t>
      </w:r>
      <m:oMath>
        <m:r>
          <m:t>Z</m:t>
        </m:r>
        <m:r>
          <m:t>Y</m:t>
        </m:r>
        <m:r>
          <m:t>X</m:t>
        </m:r>
      </m:oMath>
      <w:r>
        <w:t xml:space="preserve">. Is she correct? Explain your reasoning,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377440"/>
            <wp:effectExtent b="0" l="0" r="0" t="0"/>
            <wp:docPr descr="Triangle WYZ and WYX. WZ is congruent to WX and YZ is congruent to YX. The triangles share side WY." title="" id="22" name="Picture"/>
            <a:graphic>
              <a:graphicData uri="http://schemas.openxmlformats.org/drawingml/2006/picture">
                <pic:pic>
                  <pic:nvPicPr>
                    <pic:cNvPr descr="/app/tmp/embedder-1670997241.394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based on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77"/>
            <wp:effectExtent b="0" l="0" r="0" t="0"/>
            <wp:docPr descr="Quadrilateral ABCD. Line AB is parallel to line DC, both cut by congruent transversals AD and BC. Diagonals AC and DB bisect each other at point E at a right angle. Segment AE is congruent to segment BE." title="" id="25" name="Picture"/>
            <a:graphic>
              <a:graphicData uri="http://schemas.openxmlformats.org/drawingml/2006/picture">
                <pic:pic>
                  <pic:nvPicPr>
                    <pic:cNvPr descr="/app/tmp/embedder-1670997241.47072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is congruent to angle</w:t>
      </w:r>
      <w:r>
        <w:t xml:space="preserve"> </w:t>
      </w:r>
      <w:r>
        <w:t xml:space="preserve"> </w:t>
      </w:r>
      <m:oMath>
        <m:r>
          <m:t>D</m:t>
        </m:r>
        <m:r>
          <m:t>A</m:t>
        </m:r>
        <m:r>
          <m:t>E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C</m:t>
        </m:r>
        <m:r>
          <m:t>E</m:t>
        </m:r>
        <m:r>
          <m:t>B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  <m:r>
          <m:t>E</m:t>
        </m:r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Line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Line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m:oMath>
        <m:r>
          <m:t>W</m:t>
        </m:r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a kite. Angle</w:t>
      </w:r>
      <w:r>
        <w:t xml:space="preserve"> </w:t>
      </w:r>
      <m:oMath>
        <m:r>
          <m:t>W</m:t>
        </m:r>
        <m:r>
          <m:t>X</m:t>
        </m:r>
        <m:r>
          <m:t>Y</m:t>
        </m:r>
      </m:oMath>
      <w:r>
        <w:t xml:space="preserve"> </w:t>
      </w:r>
      <w:r>
        <w:t xml:space="preserve">has a measure of 94 degrees and angle</w:t>
      </w:r>
      <w:r>
        <w:t xml:space="preserve"> </w:t>
      </w:r>
      <m:oMath>
        <m:r>
          <m:t>Z</m:t>
        </m:r>
        <m:r>
          <m:t>W</m:t>
        </m:r>
        <m:r>
          <m:t>X</m:t>
        </m:r>
      </m:oMath>
      <w:r>
        <w:t xml:space="preserve"> </w:t>
      </w:r>
      <w:r>
        <w:t xml:space="preserve">has a measure of 112 degrees. Find the measure of angle</w:t>
      </w:r>
      <w:r>
        <w:t xml:space="preserve"> </w:t>
      </w:r>
      <m:oMath>
        <m:r>
          <m:t>Z</m:t>
        </m:r>
        <m:r>
          <m:t>Y</m:t>
        </m:r>
        <m:r>
          <m:t>W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377440"/>
            <wp:effectExtent b="0" l="0" r="0" t="0"/>
            <wp:docPr descr="Kite W X Y Z. Diagonal W Y is drawn in. Sides Z W and W X have single tick marks. Sides X Y and Y Z have double tick marks." title="" id="28" name="Picture"/>
            <a:graphic>
              <a:graphicData uri="http://schemas.openxmlformats.org/drawingml/2006/picture">
                <pic:pic>
                  <pic:nvPicPr>
                    <pic:cNvPr descr="/app/tmp/embedder-1670997241.51848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Andre is thinking through a proof using a reflection to show that a triangle is isosceles given that its base angles are congruent. Complete the missing information for his proof.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 C D. Angles D and C have arcs with single tick marks. Point B lies on side D C, and segment A B is drawn in." title="" id="31" name="Picture"/>
            <a:graphic>
              <a:graphicData uri="http://schemas.openxmlformats.org/drawingml/2006/picture">
                <pic:pic>
                  <pic:nvPicPr>
                    <pic:cNvPr descr="/app/tmp/embedder-1670997241.5908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Construct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such that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C</m:t>
        </m:r>
        <m:r>
          <m:t>D</m:t>
        </m:r>
      </m:oMath>
      <w:r>
        <w:t xml:space="preserve">. We know angle </w:t>
      </w:r>
      <m:oMath>
        <m:r>
          <m:t>A</m:t>
        </m:r>
        <m:r>
          <m:t>D</m:t>
        </m:r>
        <m:r>
          <m:t>B</m:t>
        </m:r>
      </m:oMath>
      <w:r>
        <w:t xml:space="preserve"> is congruent to </w:t>
      </w:r>
      <m:oMath>
        <m:limLow>
          <m:e>
            <m:r>
              <m:t>1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 </w:t>
      </w:r>
      <m:oMath>
        <m:r>
          <m:t>D</m:t>
        </m:r>
        <m:r>
          <m:t>B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limLow>
          <m:e>
            <m:r>
              <m:t>2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since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C</m:t>
        </m:r>
        <m:r>
          <m:t>D</m:t>
        </m:r>
      </m:oMath>
      <w:r>
        <w:t xml:space="preserve">.  Angle </w:t>
      </w:r>
      <m:oMath>
        <m:limLow>
          <m:e>
            <m:r>
              <m:t>3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is congruent to angle </w:t>
      </w:r>
      <m:oMath>
        <m:limLow>
          <m:e>
            <m:r>
              <m:t>4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because they are both right angles. Triangle </w:t>
      </w:r>
      <m:oMath>
        <m:r>
          <m:t>A</m:t>
        </m:r>
        <m:r>
          <m:t>B</m:t>
        </m:r>
        <m:r>
          <m:t>C</m:t>
        </m:r>
      </m:oMath>
      <w:r>
        <w:t xml:space="preserve"> is congruent to triangle </w:t>
      </w:r>
      <m:oMath>
        <m:limLow>
          <m:e>
            <m:r>
              <m:t>5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 of the </w:t>
      </w:r>
      <m:oMath>
        <m:limLow>
          <m:e>
            <m:r>
              <m:t>6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Triangle Congruence Theorem. </w:t>
      </w:r>
      <m:oMath>
        <m:r>
          <m:t>A</m:t>
        </m:r>
        <m:r>
          <m:t>D</m:t>
        </m:r>
      </m:oMath>
      <w:r>
        <w:t xml:space="preserve"> is congruent to </w:t>
      </w:r>
      <m:oMath>
        <m:limLow>
          <m:e>
            <m:r>
              <m:t>7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because they are corresponding parts of congruent triangles. Therefore, triangle </w:t>
      </w:r>
      <m:oMath>
        <m:r>
          <m:t>A</m:t>
        </m:r>
        <m:r>
          <m:t>D</m:t>
        </m:r>
        <m:r>
          <m:t>C</m:t>
        </m:r>
      </m:oMath>
      <w:r>
        <w:t xml:space="preserve"> </w:t>
      </w:r>
      <w:r>
        <w:t xml:space="preserve">is an isosceles triangle.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The triangles are congruent. Which sequence of rigid motions takes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731522"/>
            <wp:effectExtent b="0" l="0" r="0" t="0"/>
            <wp:docPr descr="Triangle ABC is congruent to triangle EDF." title="" id="34" name="Picture"/>
            <a:graphic>
              <a:graphicData uri="http://schemas.openxmlformats.org/drawingml/2006/picture">
                <pic:pic>
                  <pic:nvPicPr>
                    <pic:cNvPr descr="/app/tmp/embedder-1670997241.65549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Translate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using directed line segment </w:t>
      </w:r>
      <m:oMath>
        <m:r>
          <m:t>E</m:t>
        </m:r>
        <m:r>
          <m:t>A</m:t>
        </m:r>
      </m:oMath>
      <w:r>
        <w:t xml:space="preserve">. Rotate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C</m:t>
        </m:r>
      </m:oMath>
      <w:r>
        <w:t xml:space="preserve">. Reflect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Translate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using directed line segment </w:t>
      </w:r>
      <m:oMath>
        <m:r>
          <m:t>E</m:t>
        </m:r>
        <m:r>
          <m:t>A</m:t>
        </m:r>
      </m:oMath>
      <w:r>
        <w:t xml:space="preserve">. Rotate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C</m:t>
        </m:r>
      </m:oMath>
      <w:r>
        <w:t xml:space="preserve">. Reflect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Translate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using directed line segment </w:t>
      </w:r>
      <m:oMath>
        <m:r>
          <m:t>E</m:t>
        </m:r>
        <m:r>
          <m:t>A</m:t>
        </m:r>
      </m:oMath>
      <w:r>
        <w:t xml:space="preserve">. Rotate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B</m:t>
        </m:r>
      </m:oMath>
      <w:r>
        <w:t xml:space="preserve">. Reflect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Translate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using directed line segment </w:t>
      </w:r>
      <m:oMath>
        <m:r>
          <m:t>E</m:t>
        </m:r>
        <m:r>
          <m:t>A</m:t>
        </m:r>
      </m:oMath>
      <w:r>
        <w:t xml:space="preserve">. Rotate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B</m:t>
        </m:r>
      </m:oMath>
      <w:r>
        <w:t xml:space="preserve">. Reflect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2022-12-14T05:54:02Z</dcterms:created>
  <dcterms:modified xsi:type="dcterms:W3CDTF">2022-12-14T05:54:02Z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W2zxqEhKUQ28VZHcc84+5fFM3kx0LwU4A91sdjaQVaB/aLTxJMKpUHmxMsIiqhKNyKSnymClWCOGV4kGQp9W/Q==</vt:lpwstr>
  </property>
</Properties>
</file>