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6c752d30690b27ed5e5133abcfdfb04bc2c3d8"/>
    <w:p>
      <w:pPr>
        <w:pStyle w:val="Heading2"/>
      </w:pPr>
      <w:r>
        <w:t xml:space="preserve">Lección 7: Recolectemos y representemos datos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Organicemos datos y compartámoslos.</w:t>
      </w:r>
    </w:p>
    <w:bookmarkStart w:id="33" w:name="Xf1b2524c76df9f9ec36aa7eb72ef570eddee1ec"/>
    <w:p>
      <w:pPr>
        <w:pStyle w:val="Heading3"/>
      </w:pPr>
      <w:r>
        <w:t xml:space="preserve">Calentamiento: Observa y pregúntate: Vamos allá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1997000" cy="3526097"/>
            <wp:effectExtent b="0" l="0" r="0" t="0"/>
            <wp:docPr descr="boy walking to school." title="" id="22" name="Picture"/>
            <a:graphic>
              <a:graphicData uri="http://schemas.openxmlformats.org/drawingml/2006/picture">
                <pic:pic>
                  <pic:nvPicPr>
                    <pic:cNvPr descr="/app/tmp/embedder-1671042522.942281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00" cy="35260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975681" cy="2376216"/>
            <wp:effectExtent b="0" l="0" r="0" t="0"/>
            <wp:docPr descr="red car with four doors and four wheels." title="" id="25" name="Picture"/>
            <a:graphic>
              <a:graphicData uri="http://schemas.openxmlformats.org/drawingml/2006/picture">
                <pic:pic>
                  <pic:nvPicPr>
                    <pic:cNvPr descr="/app/tmp/embedder-1671042522.988160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681" cy="23762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599553" cy="2633105"/>
            <wp:effectExtent b="0" l="0" r="0" t="0"/>
            <wp:docPr descr="Commuter train on train track." title="" id="28" name="Picture"/>
            <a:graphic>
              <a:graphicData uri="http://schemas.openxmlformats.org/drawingml/2006/picture">
                <pic:pic>
                  <pic:nvPicPr>
                    <pic:cNvPr descr="/app/tmp/embedder-1671042523.06488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553" cy="26331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911459" cy="2345634"/>
            <wp:effectExtent b="0" l="0" r="0" t="0"/>
            <wp:docPr descr="yellow school bus with 4 wheels." title="" id="31" name="Picture"/>
            <a:graphic>
              <a:graphicData uri="http://schemas.openxmlformats.org/drawingml/2006/picture">
                <pic:pic>
                  <pic:nvPicPr>
                    <pic:cNvPr descr="/app/tmp/embedder-1671042523.144928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459" cy="23456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4" w:name="cómo-llegamos-a-la-escuela"/>
    <w:p>
      <w:pPr>
        <w:pStyle w:val="Heading3"/>
      </w:pPr>
      <w:r>
        <w:t xml:space="preserve">7.1: ¿Cómo llegamos a la escuela?</w:t>
      </w:r>
    </w:p>
    <w:p>
      <w:pPr>
        <w:pStyle w:val="FirstParagraph"/>
      </w:pPr>
      <w:r>
        <w:t xml:space="preserve">Escoge la imagen que muestra cómo llegaste hoy a la escuela. </w:t>
      </w:r>
    </w:p>
    <w:p>
      <w:pPr>
        <w:pStyle w:val="BodyText"/>
      </w:pPr>
      <w:r>
        <w:t xml:space="preserve">Escribe tu nombre sobre la imagen.</w:t>
      </w:r>
    </w:p>
    <w:bookmarkEnd w:id="34"/>
    <w:bookmarkStart w:id="38" w:name="representaciones-visuales-de-datos"/>
    <w:p>
      <w:pPr>
        <w:pStyle w:val="Heading3"/>
      </w:pPr>
      <w:r>
        <w:t xml:space="preserve">7.2: Representaciones visuales de datos</w:t>
      </w:r>
    </w:p>
    <w:p>
      <w:pPr>
        <w:pStyle w:val="FirstParagraph"/>
      </w:pPr>
      <w:r>
        <w:t xml:space="preserve">Organiza y representa los </w:t>
      </w:r>
      <w:r>
        <w:rPr>
          <w:bCs/>
          <w:b/>
        </w:rPr>
        <w:t xml:space="preserve">datos</w:t>
      </w:r>
      <w:r>
        <w:t xml:space="preserve"> sobre cómo los estudiantes de nuestra clase llegan a la escuela.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2022-12-14T18:28:43Z</dcterms:created>
  <dcterms:modified xsi:type="dcterms:W3CDTF">2022-12-14T18:28:43Z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fN4KwOuLHrpwgMOKX3IPkB7lzKUzghTgYnGvWjtCGslY2k+ZhwPm57VkYJQOFiP4Jw21IycISfvn+0oqT00ZlA==</vt:lpwstr>
  </property>
</Properties>
</file>