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4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interpreting-representations"/>
    <w:p>
      <w:pPr>
        <w:pStyle w:val="Heading2"/>
      </w:pPr>
      <w:r>
        <w:t xml:space="preserve">Lesson 14: Interpreting Representations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interpret tables, graphs, and equations.</w:t>
      </w:r>
    </w:p>
    <w:bookmarkStart w:id="27" w:name="notice-and-wonder-the-arrow"/>
    <w:p>
      <w:pPr>
        <w:pStyle w:val="Heading3"/>
      </w:pPr>
      <w:r>
        <w:t xml:space="preserve">14.1: Notice and Wonder: The Arrow</w:t>
      </w:r>
    </w:p>
    <w:p>
      <w:pPr>
        <w:pStyle w:val="FirstParagraph"/>
      </w:pPr>
      <w:r>
        <w:t xml:space="preserve">An archer shoots an arrow. The arrow’s height above level ground, in feet, is modeled by 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2</m:t>
            </m:r>
            <m:r>
              <m:t>t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−</m:t>
            </m:r>
            <m:r>
              <m:t>8</m:t>
            </m:r>
            <m:r>
              <m:t>t</m:t>
            </m:r>
          </m:e>
        </m:d>
      </m:oMath>
      <w:r>
        <w:t xml:space="preserve">, and also represented by this graph and table. The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seconds.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man shooting bow and arrow into the sky." title="" id="22" name="Picture"/>
            <a:graphic>
              <a:graphicData uri="http://schemas.openxmlformats.org/drawingml/2006/picture">
                <pic:pic>
                  <pic:nvPicPr>
                    <pic:cNvPr descr="/app/tmp/embedder-1671004779.012396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85756" cy="3516693"/>
            <wp:effectExtent b="0" l="0" r="0" t="0"/>
            <wp:docPr descr="Graph of a function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1004779.12327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56" cy="35166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2.25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h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pStyle w:val="BodyText"/>
      </w:pPr>
      <w:r>
        <w:t xml:space="preserve">What do you notice? What do you wonder?</w:t>
      </w:r>
    </w:p>
    <w:bookmarkEnd w:id="27"/>
    <w:bookmarkStart w:id="31" w:name="three-objects"/>
    <w:p>
      <w:pPr>
        <w:pStyle w:val="Heading3"/>
      </w:pPr>
      <w:r>
        <w:t xml:space="preserve">14.2: Three Objects</w:t>
      </w:r>
    </w:p>
    <w:p>
      <w:pPr>
        <w:pStyle w:val="FirstParagraph"/>
      </w:pPr>
      <w:r>
        <w:t xml:space="preserve">Some different objects are launched into the air. The height of each object is modeled as a function of time in seconds.</w:t>
      </w:r>
    </w:p>
    <w:p>
      <w:pPr>
        <w:numPr>
          <w:ilvl w:val="0"/>
          <w:numId w:val="1002"/>
        </w:numPr>
      </w:pPr>
      <w:r>
        <w:t xml:space="preserve">The height, in feet, of the first object is modeled by the function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represented by the graph.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185756" cy="3516668"/>
            <wp:effectExtent b="0" l="0" r="0" t="0"/>
            <wp:docPr descr="Graph of a function, origin O." title="" id="29" name="Picture"/>
            <a:graphic>
              <a:graphicData uri="http://schemas.openxmlformats.org/drawingml/2006/picture">
                <pic:pic>
                  <pic:nvPicPr>
                    <pic:cNvPr descr="/app/tmp/embedder-1671004779.2558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56" cy="35166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height, in feet, of the second object is modeled by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 represented by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0.25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1.75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t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The height, in feet, of the third object is given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16</m:t>
            </m:r>
            <m:r>
              <m:t>t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2.5</m:t>
            </m:r>
            <m:r>
              <m:rPr>
                <m:sty m:val="p"/>
              </m:rPr>
              <m:t>−</m:t>
            </m:r>
            <m:r>
              <m:t>t</m:t>
            </m:r>
          </m:e>
        </m:d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For each object, from what height was it launched?</w:t>
      </w:r>
    </w:p>
    <w:p>
      <w:pPr>
        <w:numPr>
          <w:ilvl w:val="0"/>
          <w:numId w:val="1003"/>
        </w:numPr>
        <w:pStyle w:val="Compact"/>
      </w:pPr>
      <w:r>
        <w:t xml:space="preserve">For each object, how long was it in flight before it hit the ground?</w:t>
      </w:r>
    </w:p>
    <w:p>
      <w:pPr>
        <w:numPr>
          <w:ilvl w:val="0"/>
          <w:numId w:val="1003"/>
        </w:numPr>
        <w:pStyle w:val="Compact"/>
      </w:pPr>
      <w:r>
        <w:t xml:space="preserve">For each object, what was its maximum height and when did it reach its maximum height? If needed, give your best estimate.</w:t>
      </w:r>
    </w:p>
    <w:bookmarkEnd w:id="31"/>
    <w:bookmarkStart w:id="38" w:name="Xed4f5954932cb525b17cbd7bad55d7ffa8c250e"/>
    <w:p>
      <w:pPr>
        <w:pStyle w:val="Heading3"/>
      </w:pPr>
      <w:r>
        <w:t xml:space="preserve">14.3: Comparing Two Situations with Different Representations</w:t>
      </w:r>
    </w:p>
    <w:p>
      <w:pPr>
        <w:pStyle w:val="FirstParagraph"/>
      </w:pPr>
      <w:r>
        <w:t xml:space="preserve">Two objects are thrown into the air. The height of object M in meters is modeled by the function</w:t>
      </w:r>
      <w:r>
        <w:t xml:space="preserve"> </w:t>
      </w:r>
      <m:oMath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10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1.5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  <w:r>
        <w:t xml:space="preserve"> with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representing time in seconds. The height of object P in meters is modeled by the function</w:t>
      </w:r>
      <w:r>
        <w:t xml:space="preserve"> </w:t>
      </w:r>
      <m:oMath>
        <m:r>
          <m:t>p</m:t>
        </m:r>
      </m:oMath>
      <w:r>
        <w:t xml:space="preserve">, represented by the graph.</w:t>
      </w:r>
    </w:p>
    <w:p>
      <w:pPr>
        <w:pStyle w:val="BodyText"/>
      </w:pPr>
      <w:r>
        <w:drawing>
          <wp:inline>
            <wp:extent cx="3109671" cy="3516680"/>
            <wp:effectExtent b="0" l="0" r="0" t="0"/>
            <wp:docPr descr="Graph on coordinate plane." title="" id="33" name="Picture"/>
            <a:graphic>
              <a:graphicData uri="http://schemas.openxmlformats.org/drawingml/2006/picture">
                <pic:pic>
                  <pic:nvPicPr>
                    <pic:cNvPr descr="/app/tmp/embedder-1671004779.37100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671" cy="3516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For each object, determine:</w:t>
      </w:r>
    </w:p>
    <w:p>
      <w:pPr>
        <w:numPr>
          <w:ilvl w:val="1"/>
          <w:numId w:val="1005"/>
        </w:numPr>
        <w:pStyle w:val="Compact"/>
      </w:pPr>
      <w:r>
        <w:t xml:space="preserve">the time at which the object hit the ground</w:t>
      </w:r>
    </w:p>
    <w:p>
      <w:pPr>
        <w:numPr>
          <w:ilvl w:val="1"/>
          <w:numId w:val="1005"/>
        </w:numPr>
        <w:pStyle w:val="Compact"/>
      </w:pPr>
      <w:r>
        <w:t xml:space="preserve">the height from which the object was thrown</w:t>
      </w:r>
    </w:p>
    <w:p>
      <w:pPr>
        <w:numPr>
          <w:ilvl w:val="1"/>
          <w:numId w:val="1005"/>
        </w:numPr>
        <w:pStyle w:val="Compact"/>
      </w:pPr>
      <w:r>
        <w:t xml:space="preserve">the maximum height of the object</w:t>
      </w:r>
    </w:p>
    <w:p>
      <w:pPr>
        <w:numPr>
          <w:ilvl w:val="1"/>
          <w:numId w:val="1005"/>
        </w:numPr>
        <w:pStyle w:val="Compact"/>
      </w:pPr>
      <w:r>
        <w:t xml:space="preserve">the time at which the object reached its maximum height</w:t>
      </w:r>
    </w:p>
    <w:p>
      <w:pPr>
        <w:numPr>
          <w:ilvl w:val="0"/>
          <w:numId w:val="1004"/>
        </w:numPr>
        <w:pStyle w:val="Compact"/>
      </w:pPr>
      <w:r>
        <w:t xml:space="preserve">Which object was launched from a greater height? Explain your reasoning.</w:t>
      </w:r>
    </w:p>
    <w:p>
      <w:pPr>
        <w:numPr>
          <w:ilvl w:val="0"/>
          <w:numId w:val="1004"/>
        </w:numPr>
        <w:pStyle w:val="Compact"/>
      </w:pPr>
      <w:r>
        <w:t xml:space="preserve">Which object hit the ground first? Explain your reasoning.</w:t>
      </w:r>
    </w:p>
    <w:p>
      <w:pPr>
        <w:numPr>
          <w:ilvl w:val="0"/>
          <w:numId w:val="1004"/>
        </w:numPr>
        <w:pStyle w:val="Compact"/>
      </w:pPr>
      <w:r>
        <w:t xml:space="preserve">Which object reached a greater maximum height?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2022-12-14T07:59:40Z</dcterms:created>
  <dcterms:modified xsi:type="dcterms:W3CDTF">2022-12-14T07:59:40Z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4sdefzctTUaBvUsEQxfBIIK7UoL6XWmcOsfnVLGtgAHGwxsmW6W1G0RZ6BoSc+1Iu1MrBO7XNIe/TQIkxaKDXA==</vt:lpwstr>
  </property>
</Properties>
</file>