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df28cfcef7a1d1d4ec5b9e100959d9993521a5"/>
    <w:p>
      <w:pPr>
        <w:pStyle w:val="Heading2"/>
      </w:pPr>
      <w:r>
        <w:t xml:space="preserve">Lesson 14: Decimal Representations of Rational Numbers</w:t>
      </w:r>
    </w:p>
    <w:bookmarkEnd w:id="20"/>
    <w:p>
      <w:pPr>
        <w:pStyle w:val="FirstParagraph"/>
      </w:pPr>
      <w:r>
        <w:t xml:space="preserve">Let’s learn more about how rational numbers can be represented. </w:t>
      </w:r>
    </w:p>
    <w:bookmarkStart w:id="24" w:name="notice-and-wonder-shaded-bars"/>
    <w:p>
      <w:pPr>
        <w:pStyle w:val="Heading3"/>
      </w:pPr>
      <w:r>
        <w:t xml:space="preserve">14.1: Notice and Wonder: Shaded Bars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587290" cy="2305878"/>
            <wp:effectExtent b="0" l="0" r="0" t="0"/>
            <wp:docPr descr="four rectangular bars of equal length, aligned vertically." title="" id="22" name="Picture"/>
            <a:graphic>
              <a:graphicData uri="http://schemas.openxmlformats.org/drawingml/2006/picture">
                <pic:pic>
                  <pic:nvPicPr>
                    <pic:cNvPr descr="/app/tmp/embedder-1671034847.692501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23058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halving-the-length"/>
    <w:p>
      <w:pPr>
        <w:pStyle w:val="Heading3"/>
      </w:pPr>
      <w:r>
        <w:t xml:space="preserve">14.2: Halving the Length</w:t>
      </w:r>
    </w:p>
    <w:p>
      <w:pPr>
        <w:pStyle w:val="FirstParagraph"/>
      </w:pPr>
      <w:r>
        <w:t xml:space="preserve">Here is a number line from 0 to 1.</w:t>
      </w:r>
    </w:p>
    <w:p>
      <w:pPr>
        <w:pStyle w:val="BodyText"/>
      </w:pPr>
      <w:r>
        <w:drawing>
          <wp:inline>
            <wp:extent cx="5357955" cy="532125"/>
            <wp:effectExtent b="0" l="0" r="0" t="0"/>
            <wp:docPr descr="A number line with two tick marks, one on either end of the number line. The first tick mark is labeled &quot;0&quot; and the second tick mark is labeled &quot;1.&quot;" title="" id="26" name="Picture"/>
            <a:graphic>
              <a:graphicData uri="http://schemas.openxmlformats.org/drawingml/2006/picture">
                <pic:pic>
                  <pic:nvPicPr>
                    <pic:cNvPr descr="/app/tmp/embedder-1671034847.912192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955" cy="532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1.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Mark the midpoint between 0 and the newest point. What is the decimal representation of that number?</w:t>
      </w:r>
    </w:p>
    <w:p>
      <w:pPr>
        <w:numPr>
          <w:ilvl w:val="0"/>
          <w:numId w:val="1001"/>
        </w:numPr>
        <w:pStyle w:val="Compact"/>
      </w:pPr>
      <w:r>
        <w:t xml:space="preserve">Repeat step two. How did you find the value of this number?</w:t>
      </w:r>
    </w:p>
    <w:p>
      <w:pPr>
        <w:numPr>
          <w:ilvl w:val="0"/>
          <w:numId w:val="1001"/>
        </w:numPr>
        <w:pStyle w:val="Compact"/>
      </w:pPr>
      <w:r>
        <w:t xml:space="preserve">Describe how the value of the midpoints you have added to the number line keep changing as you find more. How do the decimal representations change? </w:t>
      </w:r>
    </w:p>
    <w:bookmarkEnd w:id="28"/>
    <w:bookmarkStart w:id="29" w:name="recalculating-rational-numbers"/>
    <w:p>
      <w:pPr>
        <w:pStyle w:val="Heading3"/>
      </w:pPr>
      <w:r>
        <w:t xml:space="preserve">14.3: Recalculating Rational Numbers</w:t>
      </w:r>
    </w:p>
    <w:p>
      <w:pPr>
        <w:numPr>
          <w:ilvl w:val="0"/>
          <w:numId w:val="1002"/>
        </w:numPr>
      </w:pPr>
      <w:r>
        <w:t xml:space="preserve">Rational numbers are fractions and their opposites. All of these numbers are rational numbers. Show that they are rational by writing them in the form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 </w:t>
      </w:r>
      <w:r>
        <w:t xml:space="preserve">or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0.2</w:t>
      </w:r>
    </w:p>
    <w:p>
      <w:pPr>
        <w:numPr>
          <w:ilvl w:val="1"/>
          <w:numId w:val="1003"/>
        </w:numPr>
        <w:pStyle w:val="Compact"/>
      </w:pPr>
      <m:oMath>
        <m:r>
          <m:rPr>
            <m:nor/>
            <m:sty m:val="p"/>
          </m:rPr>
          <m:t>-</m:t>
        </m:r>
        <m:rad>
          <m:radPr>
            <m:degHide m:val="1"/>
          </m:radPr>
          <m:deg/>
          <m:e>
            <m:r>
              <m:t>4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0.333</w:t>
      </w:r>
    </w:p>
    <w:p>
      <w:pPr>
        <w:numPr>
          <w:ilvl w:val="1"/>
          <w:numId w:val="1003"/>
        </w:numPr>
        <w:pStyle w:val="Compact"/>
      </w:pPr>
      <m:oMath>
        <m:rad>
          <m:deg>
            <m:r>
              <m:t>3</m:t>
            </m:r>
          </m:deg>
          <m:e>
            <m:r>
              <m:t>1000</m:t>
            </m:r>
          </m:e>
        </m:rad>
      </m:oMath>
    </w:p>
    <w:p>
      <w:pPr>
        <w:numPr>
          <w:ilvl w:val="1"/>
          <w:numId w:val="1003"/>
        </w:numPr>
        <w:pStyle w:val="Compact"/>
      </w:pPr>
      <w:r>
        <w:t xml:space="preserve">-1.000001</w:t>
      </w:r>
    </w:p>
    <w:p>
      <w:pPr>
        <w:numPr>
          <w:ilvl w:val="1"/>
          <w:numId w:val="1003"/>
        </w:numPr>
      </w:pPr>
      <m:oMath>
        <m:rad>
          <m:radPr>
            <m:degHide m:val="1"/>
          </m:radPr>
          <m:deg/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9</m:t>
                </m:r>
              </m:den>
            </m:f>
          </m:e>
        </m:rad>
      </m:oMath>
    </w:p>
    <w:p>
      <w:pPr>
        <w:numPr>
          <w:ilvl w:val="0"/>
          <w:numId w:val="1002"/>
        </w:numPr>
      </w:pPr>
      <w:r>
        <w:t xml:space="preserve">All rational numbers have decimal representations, too. Find the decimal representation of each of these rational numbers.</w:t>
      </w:r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999</m:t>
            </m:r>
          </m:num>
          <m:den>
            <m:r>
              <m:t>1000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f>
          <m:fPr>
            <m:type m:val="bar"/>
          </m:fPr>
          <m:num>
            <m:r>
              <m:t>111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4"/>
        </w:numPr>
        <w:pStyle w:val="Compact"/>
      </w:pPr>
      <m:oMath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</w:p>
    <w:bookmarkEnd w:id="29"/>
    <w:bookmarkStart w:id="34" w:name="zooming-in-on-frac211"/>
    <w:p>
      <w:pPr>
        <w:pStyle w:val="Heading3"/>
      </w:pPr>
      <w:r>
        <w:t xml:space="preserve">14.4: Zooming In On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</w:p>
    <w:p>
      <w:pPr>
        <w:pStyle w:val="FirstParagraph"/>
      </w:pPr>
      <w:r>
        <w:drawing>
          <wp:inline>
            <wp:extent cx="5058252" cy="4149969"/>
            <wp:effectExtent b="0" l="0" r="0" t="0"/>
            <wp:docPr descr="A zooming number line cosisting of 4 number lines, aligned vertically, each with 11 evenly spaced tick marks." title="" id="31" name="Picture"/>
            <a:graphic>
              <a:graphicData uri="http://schemas.openxmlformats.org/drawingml/2006/picture">
                <pic:pic>
                  <pic:nvPicPr>
                    <pic:cNvPr descr="/app/tmp/embedder-1671034847.95076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252" cy="41499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On the topmost number line, label the tick marks. Next, find the first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using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top number line.</w:t>
      </w:r>
    </w:p>
    <w:p>
      <w:pPr>
        <w:numPr>
          <w:ilvl w:val="0"/>
          <w:numId w:val="1005"/>
        </w:numPr>
      </w:pPr>
      <w:r>
        <w:t xml:space="preserve">Label the tick marks of the second number line. Find the next decimal place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by continuing the long division and estimate where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should be placed on the second number line. Add arrows from the second to the third number line to zoom in on the location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.</w:t>
      </w:r>
    </w:p>
    <w:p>
      <w:pPr>
        <w:numPr>
          <w:ilvl w:val="0"/>
          <w:numId w:val="1005"/>
        </w:numPr>
      </w:pPr>
      <w:r>
        <w:t xml:space="preserve">Repeat the earlier step for the remaining number lines.</w:t>
      </w:r>
    </w:p>
    <w:p>
      <w:pPr>
        <w:numPr>
          <w:ilvl w:val="0"/>
          <w:numId w:val="1005"/>
        </w:numPr>
        <w:pStyle w:val="Compact"/>
      </w:pPr>
      <w:r>
        <w:t xml:space="preserve">What do you think the decimal expansion of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11</m:t>
            </m:r>
          </m:den>
        </m:f>
      </m:oMath>
      <w:r>
        <w:t xml:space="preserve"> </w:t>
      </w:r>
      <w:r>
        <w:t xml:space="preserve">is?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Let</w:t>
      </w:r>
      <w:r>
        <w:t xml:space="preserve"> </w:t>
      </w:r>
      <m:oMath>
        <m:r>
          <m:t>x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25</m:t>
            </m:r>
          </m:num>
          <m:den>
            <m:r>
              <m:t>11</m:t>
            </m:r>
          </m:den>
        </m:f>
        <m:r>
          <m:rPr>
            <m:sty m:val="p"/>
          </m:rPr>
          <m:t>=</m:t>
        </m:r>
        <m:r>
          <m:t>2.272727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58</m:t>
            </m:r>
          </m:num>
          <m:den>
            <m:r>
              <m:t>33</m:t>
            </m:r>
          </m:den>
        </m:f>
        <m:r>
          <m:rPr>
            <m:sty m:val="p"/>
          </m:rPr>
          <m:t>=</m:t>
        </m:r>
        <m:r>
          <m:t>1.75757575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</m:oMath>
    </w:p>
    <w:p>
      <w:pPr>
        <w:pStyle w:val="BodyText"/>
      </w:pPr>
      <w:r>
        <w:t xml:space="preserve">For each of the following questions, first decide whether the fraction or decimal representations of the numbers are more helpful to answer the question, and then find the answer.</w:t>
      </w:r>
    </w:p>
    <w:p>
      <w:pPr>
        <w:numPr>
          <w:ilvl w:val="0"/>
          <w:numId w:val="1006"/>
        </w:numPr>
        <w:pStyle w:val="Compact"/>
      </w:pPr>
      <w:r>
        <w:t xml:space="preserve">Which of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is closer to 2?</w:t>
      </w:r>
    </w:p>
    <w:p>
      <w:pPr>
        <w:numPr>
          <w:ilvl w:val="0"/>
          <w:numId w:val="1006"/>
        </w:numPr>
      </w:pPr>
      <w:r>
        <w:t xml:space="preserve">Find</w:t>
      </w:r>
      <w:r>
        <w:t xml:space="preserve"> </w:t>
      </w:r>
      <m:oMath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.</w:t>
      </w:r>
    </w:p>
    <w:bookmarkEnd w:id="33"/>
    <w:bookmarkEnd w:id="34"/>
    <w:bookmarkStart w:id="38" w:name="lesson-14-summary"/>
    <w:p>
      <w:pPr>
        <w:pStyle w:val="Heading3"/>
      </w:pPr>
      <w:r>
        <w:t xml:space="preserve">Lesson 14 Summary</w:t>
      </w:r>
    </w:p>
    <w:p>
      <w:pPr>
        <w:pStyle w:val="FirstParagraph"/>
      </w:pPr>
      <w:r>
        <w:t xml:space="preserve">We learned earlier that rational numbers are a fraction or the opposite of a fraction. For example,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are both rational numbers. A complicated-looking numerical expression can also be a rational number as long as the value of the expression is a positive or negative fraction. For example, </w:t>
      </w:r>
      <m:oMath>
        <m:rad>
          <m:radPr>
            <m:degHide m:val="1"/>
          </m:radPr>
          <m:deg/>
          <m:e>
            <m:r>
              <m:t>64</m:t>
            </m:r>
          </m:e>
        </m:rad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</m:oMath>
      <w:r>
        <w:t xml:space="preserve"> are rational numbers because </w:t>
      </w:r>
      <m:oMath>
        <m:rad>
          <m:radPr>
            <m:degHide m:val="1"/>
          </m:radPr>
          <m:deg/>
          <m:e>
            <m:r>
              <m:t>64</m:t>
            </m:r>
          </m:e>
        </m:rad>
        <m:r>
          <m:rPr>
            <m:sty m:val="p"/>
          </m:rPr>
          <m:t>=</m:t>
        </m:r>
        <m:r>
          <m:t>8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rPr>
            <m:nor/>
            <m:sty m:val="p"/>
          </m:rPr>
          <m:t>-</m:t>
        </m:r>
        <m:rad>
          <m:deg>
            <m:r>
              <m:t>3</m:t>
            </m:r>
          </m:deg>
          <m:e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8</m:t>
                </m:r>
              </m:den>
            </m:f>
          </m:e>
        </m:rad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pStyle w:val="BodyText"/>
      </w:pPr>
      <w:r>
        <w:t xml:space="preserve">Rational numbers can also be written using decimal notation. Some have finite decimal expansions, like 0.75, -2.5, or -0.5. Other rational numbers have infinite decimal expansions, like 0.7434343 . . . where the 43s repeat forever. To avoid writing the</w:t>
      </w:r>
      <w:r>
        <w:t xml:space="preserve"> </w:t>
      </w:r>
      <w:r>
        <w:rPr>
          <w:bCs/>
          <w:b/>
        </w:rPr>
        <w:t xml:space="preserve">repeating</w:t>
      </w:r>
      <w:r>
        <w:t xml:space="preserve"> </w:t>
      </w:r>
      <w:r>
        <w:t xml:space="preserve">part over and over, we use the notation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for this number. The bar over part of the expansion tells us the part which is to repeat forever.</w:t>
      </w:r>
    </w:p>
    <w:p>
      <w:pPr>
        <w:pStyle w:val="BodyText"/>
      </w:pPr>
      <w:r>
        <w:t xml:space="preserve">A decimal expansion of a number helps us plot it accurately on a number line divided into tenths. For example,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should be between 0.7 and 0.8. Each further decimal digit increases the accuracy of our plotting. For example, the number</w:t>
      </w:r>
      <w:r>
        <w:t xml:space="preserve"> </w:t>
      </w:r>
      <m:oMath>
        <m:r>
          <m:t>0.7</m:t>
        </m:r>
        <m:limUpp>
          <m:e>
            <m:r>
              <m:t>43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 </w:t>
      </w:r>
      <w:r>
        <w:t xml:space="preserve">is between 0.743 and 0.744.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2022-12-14T16:20:48Z</dcterms:created>
  <dcterms:modified xsi:type="dcterms:W3CDTF">2022-12-14T16:20:48Z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OX+r+lpdSSNI+2sPe9YdkhcVp43PpAmS4VRTzT+E8qAde+6jNtWxfo0fyBEqsjH6Lv3eC9suVIlk3ra9S4vx/Q==</vt:lpwstr>
  </property>
</Properties>
</file>