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9-add-2-two-digit-numbers"/>
    <w:p>
      <w:pPr>
        <w:pStyle w:val="Heading2"/>
      </w:pPr>
      <w:r>
        <w:t xml:space="preserve">Unit 5 Lesson 9: Add 2 Two-digit Numbers</w:t>
      </w:r>
    </w:p>
    <w:bookmarkEnd w:id="20"/>
    <w:bookmarkStart w:id="22" w:name="wu-number-talk-make-a-ten-warm-up"/>
    <w:p>
      <w:pPr>
        <w:pStyle w:val="Heading3"/>
      </w:pPr>
      <w:r>
        <w:t xml:space="preserve">WU Number Talk: Make a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15</m:t>
        </m:r>
      </m:oMath>
    </w:p>
    <w:bookmarkEnd w:id="21"/>
    <w:bookmarkEnd w:id="22"/>
    <w:bookmarkStart w:id="24" w:name="how-did-you-find-the-value"/>
    <w:p>
      <w:pPr>
        <w:pStyle w:val="Heading3"/>
      </w:pPr>
      <w:r>
        <w:t xml:space="preserve">1 How Did You Find the Value?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17</m:t>
        </m:r>
        <m:r>
          <m:rPr>
            <m:sty m:val="p"/>
          </m:rPr>
          <m:t>+</m:t>
        </m:r>
        <m:r>
          <m:t>36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bookmarkEnd w:id="23"/>
    <w:bookmarkEnd w:id="24"/>
    <w:bookmarkStart w:id="32" w:name="grab-and-add"/>
    <w:p>
      <w:pPr>
        <w:pStyle w:val="Heading3"/>
      </w:pPr>
      <w:r>
        <w:t xml:space="preserve">2 Grab and Add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rPr>
          <w:bCs/>
          <w:b/>
        </w:rPr>
        <w:t xml:space="preserve">Round 1:</w:t>
      </w:r>
    </w:p>
    <w:p>
      <w:pPr>
        <w:pStyle w:val="BodyText"/>
      </w:pPr>
      <w:r>
        <w:t xml:space="preserve">Grab a handful of towers of ten and a handful of single cubes.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2: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3: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rPr>
          <w:bCs/>
          <w:b/>
        </w:rPr>
        <w:t xml:space="preserve">Round 4:</w:t>
      </w:r>
    </w:p>
    <w:p>
      <w:pPr>
        <w:pStyle w:val="BodyText"/>
      </w:pPr>
      <w:r>
        <w:t xml:space="preserve">I have ______________ cubes and my partner has ______________ cubes.</w:t>
      </w:r>
    </w:p>
    <w:p>
      <w:pPr>
        <w:pStyle w:val="BodyText"/>
      </w:pPr>
      <w:r>
        <w:t xml:space="preserve">How many cubes do you and your partner have altogether?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5943600" cy="2813621"/>
            <wp:effectExtent b="0" l="0" r="0" t="0"/>
            <wp:docPr descr="Students with connecting cube towers." title="" id="26" name="Picture"/>
            <a:graphic>
              <a:graphicData uri="http://schemas.openxmlformats.org/drawingml/2006/picture">
                <pic:pic>
                  <pic:nvPicPr>
                    <pic:cNvPr descr="/app/tmp/embedder-1671009111.5471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2022-12-14T09:11:52Z</dcterms:created>
  <dcterms:modified xsi:type="dcterms:W3CDTF">2022-12-14T09:11:52Z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IjBb6SbcNsa25So76Slgz7vSDzUXCT6KpfFvP/ZYZmwGNB6wSlTOm3MBiSW4TUyngjp2swODY5Ege4pPgldlMQ==</vt:lpwstr>
  </property>
</Properties>
</file>