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3.png" ContentType="image/png"/>
  <Override PartName="/word/media/rId29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3541fa5bb05828bf1503da603ead91a7f43680"/>
    <w:p>
      <w:pPr>
        <w:pStyle w:val="Heading2"/>
      </w:pPr>
      <w:r>
        <w:t xml:space="preserve">Unit 4 Lesson 4: Representing Functions at Rational Inputs</w:t>
      </w:r>
    </w:p>
    <w:bookmarkEnd w:id="20"/>
    <w:bookmarkStart w:id="22" w:name="math-talk-unknown-exponents-warm-up"/>
    <w:p>
      <w:pPr>
        <w:pStyle w:val="Heading3"/>
      </w:pPr>
      <w:r>
        <w:t xml:space="preserve">1 Math Talk: Unknown Exponents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Solve each equation mentally.</w:t>
      </w:r>
    </w:p>
    <w:p>
      <w:pPr>
        <w:numPr>
          <w:ilvl w:val="0"/>
          <w:numId w:val="1001"/>
        </w:numPr>
        <w:pStyle w:val="Compact"/>
      </w:pPr>
      <m:oMath>
        <m:sSup>
          <m:e>
            <m:r>
              <m:t>5</m:t>
            </m:r>
          </m:e>
          <m:sup>
            <m:r>
              <m:t>q</m:t>
            </m:r>
          </m:sup>
        </m:sSup>
        <m:r>
          <m:rPr>
            <m:sty m:val="p"/>
          </m:rPr>
          <m:t>=</m:t>
        </m:r>
        <m:r>
          <m:t>125</m:t>
        </m:r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sSup>
              <m:e>
                <m:r>
                  <m:t>5</m:t>
                </m:r>
              </m:e>
              <m:sup>
                <m:r>
                  <m:t>r</m:t>
                </m:r>
              </m:sup>
            </m:sSup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125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sSup>
          <m:e>
            <m:r>
              <m:t>5</m:t>
            </m:r>
          </m:e>
          <m:sup>
            <m:r>
              <m:t>t</m:t>
            </m:r>
          </m:sup>
        </m:sSup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125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sSup>
          <m:e>
            <m:r>
              <m:t>125</m:t>
            </m:r>
          </m:e>
          <m:sup>
            <m:r>
              <m:t>u</m:t>
            </m:r>
          </m:sup>
        </m:sSup>
        <m:r>
          <m:rPr>
            <m:sty m:val="p"/>
          </m:rPr>
          <m:t>=</m:t>
        </m:r>
        <m:r>
          <m:t>5</m:t>
        </m:r>
      </m:oMath>
    </w:p>
    <w:bookmarkEnd w:id="21"/>
    <w:bookmarkEnd w:id="22"/>
    <w:bookmarkStart w:id="27" w:name="population-of-nigeria"/>
    <w:p>
      <w:pPr>
        <w:pStyle w:val="Heading3"/>
      </w:pPr>
      <w:r>
        <w:t xml:space="preserve">2 Population of Nigeria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43600" cy="5520371"/>
            <wp:effectExtent b="0" l="0" r="0" t="0"/>
            <wp:docPr descr="Nigeria highlighted on map of Africa" title="" id="24" name="Picture"/>
            <a:graphic>
              <a:graphicData uri="http://schemas.openxmlformats.org/drawingml/2006/picture">
                <pic:pic>
                  <pic:nvPicPr>
                    <pic:cNvPr descr="/app/tmp/embedder-1671002033.8628929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203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In 1990, Nigeria had a population of about 95.3 million. By 2000, there were about 122.4 million people, an increase of about 28.4%. During that decade, the population can be reasonably modeled by an exponential function.</w:t>
      </w:r>
    </w:p>
    <w:p>
      <w:pPr>
        <w:numPr>
          <w:ilvl w:val="0"/>
          <w:numId w:val="1002"/>
        </w:numPr>
        <w:pStyle w:val="Compact"/>
      </w:pPr>
      <w:r>
        <w:t xml:space="preserve">Express the population of Nigeria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d</m:t>
            </m:r>
          </m:e>
        </m:d>
      </m:oMath>
      <w:r>
        <w:t xml:space="preserve">, in millions of people,</w:t>
      </w:r>
      <w:r>
        <w:t xml:space="preserve"> </w:t>
      </w:r>
      <m:oMath>
        <m:r>
          <m:t>d</m:t>
        </m:r>
      </m:oMath>
      <w:r>
        <w:t xml:space="preserve"> decades since 1990.</w:t>
      </w:r>
    </w:p>
    <w:p>
      <w:pPr>
        <w:numPr>
          <w:ilvl w:val="0"/>
          <w:numId w:val="1002"/>
        </w:numPr>
        <w:pStyle w:val="Compact"/>
      </w:pPr>
      <w:r>
        <w:t xml:space="preserve">Write an expression to represent the population of Nigeria in 1996.</w:t>
      </w:r>
    </w:p>
    <w:p>
      <w:pPr>
        <w:numPr>
          <w:ilvl w:val="0"/>
          <w:numId w:val="1002"/>
        </w:numPr>
        <w:pStyle w:val="Compact"/>
      </w:pPr>
      <w:r>
        <w:t xml:space="preserve">A student said, “The population of Nigeria grew at a rate of 2.84% every year.”</w:t>
      </w:r>
    </w:p>
    <w:p>
      <w:pPr>
        <w:numPr>
          <w:ilvl w:val="1"/>
          <w:numId w:val="1003"/>
        </w:numPr>
        <w:pStyle w:val="Compact"/>
      </w:pPr>
      <w:r>
        <w:t xml:space="preserve">Explain or show why the student’s statement is incorrect.</w:t>
      </w:r>
    </w:p>
    <w:p>
      <w:pPr>
        <w:numPr>
          <w:ilvl w:val="1"/>
          <w:numId w:val="1003"/>
        </w:numPr>
        <w:pStyle w:val="Compact"/>
      </w:pPr>
      <w:r>
        <w:t xml:space="preserve">Find the correct annual growth rate. Explain or show your reasoning.</w:t>
      </w:r>
    </w:p>
    <w:bookmarkEnd w:id="26"/>
    <w:bookmarkEnd w:id="27"/>
    <w:bookmarkStart w:id="39" w:name="got-caffeine"/>
    <w:p>
      <w:pPr>
        <w:pStyle w:val="Heading3"/>
      </w:pPr>
      <w:r>
        <w:t xml:space="preserve">3 Got Caffeine?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In healthy adults, caffeine has an average half-life of about 6 hours. Let's suppose a healthy man consumes a cup of coffee that contains 100 mg of caffeine at noon.</w:t>
      </w:r>
    </w:p>
    <w:p>
      <w:pPr>
        <w:numPr>
          <w:ilvl w:val="0"/>
          <w:numId w:val="1004"/>
        </w:numPr>
        <w:pStyle w:val="Compact"/>
      </w:pPr>
      <w:r>
        <w:t xml:space="preserve">Each of the following expressions describes the amount of caffeine in the man's body some number of hours after consumption. How many hours after consumption?</w:t>
      </w:r>
    </w:p>
    <w:p>
      <w:pPr>
        <w:numPr>
          <w:ilvl w:val="1"/>
          <w:numId w:val="1005"/>
        </w:numPr>
        <w:pStyle w:val="Compact"/>
      </w:pPr>
      <m:oMath>
        <m:r>
          <m:t>100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1</m:t>
            </m:r>
          </m:sup>
        </m:sSup>
      </m:oMath>
    </w:p>
    <w:p>
      <w:pPr>
        <w:numPr>
          <w:ilvl w:val="1"/>
          <w:numId w:val="1005"/>
        </w:numPr>
        <w:pStyle w:val="Compact"/>
      </w:pPr>
      <m:oMath>
        <m:r>
          <m:t>100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3</m:t>
            </m:r>
          </m:sup>
        </m:sSup>
      </m:oMath>
    </w:p>
    <w:p>
      <w:pPr>
        <w:numPr>
          <w:ilvl w:val="1"/>
          <w:numId w:val="1005"/>
        </w:numPr>
        <w:pStyle w:val="Compact"/>
      </w:pPr>
      <m:oMath>
        <m:r>
          <m:t>100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6</m:t>
                </m:r>
              </m:den>
            </m:f>
          </m:sup>
        </m:sSup>
      </m:oMath>
    </w:p>
    <w:p>
      <w:pPr>
        <w:numPr>
          <w:ilvl w:val="1"/>
          <w:numId w:val="1005"/>
        </w:numPr>
        <w:pStyle w:val="Compact"/>
      </w:pPr>
      <m:oMath>
        <m:r>
          <m:t>100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t</m:t>
            </m:r>
          </m:sup>
        </m:sSup>
      </m:oMath>
    </w:p>
    <w:p>
      <w:pPr>
        <w:numPr>
          <w:ilvl w:val="0"/>
          <w:numId w:val="1004"/>
        </w:numPr>
        <w:pStyle w:val="Compact"/>
      </w:pPr>
    </w:p>
    <w:p>
      <w:pPr>
        <w:numPr>
          <w:ilvl w:val="1"/>
          <w:numId w:val="1006"/>
        </w:numPr>
        <w:pStyle w:val="Compact"/>
      </w:pPr>
      <w:r>
        <w:t xml:space="preserve">Write a function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to represent the amount of caffeine left in the body,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hours after it enters the bloodstream.</w:t>
      </w:r>
    </w:p>
    <w:p>
      <w:pPr>
        <w:numPr>
          <w:ilvl w:val="1"/>
          <w:numId w:val="1006"/>
        </w:numPr>
        <w:pStyle w:val="Compact"/>
      </w:pPr>
      <w:r>
        <w:t xml:space="preserve">The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represents the amount of caffeine left in the body after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6-hour periods. Explain why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</m:e>
        </m:d>
        <m:r>
          <m:rPr>
            <m:sty m:val="p"/>
          </m:rPr>
          <m:t>=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</m:oMath>
      <w:r>
        <w:t xml:space="preserve">.</w:t>
      </w:r>
    </w:p>
    <w:bookmarkEnd w:id="28"/>
    <w:bookmarkStart w:id="38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</w:p>
    <w:p>
      <w:pPr>
        <w:pStyle w:val="BodyText"/>
      </w:pPr>
      <w:r>
        <w:t xml:space="preserve">Function</w:t>
      </w:r>
      <w:r>
        <w:t xml:space="preserve"> </w:t>
      </w:r>
      <m:oMath>
        <m:r>
          <m:t>g</m:t>
        </m:r>
      </m:oMath>
    </w:p>
    <w:p>
      <w:pPr>
        <w:pStyle w:val="BodyText"/>
      </w:pPr>
      <w:r>
        <w:drawing>
          <wp:inline>
            <wp:extent cx="3009011" cy="1980107"/>
            <wp:effectExtent b="0" l="0" r="0" t="0"/>
            <wp:docPr descr="Line and two points on grid. Caffeine, milligrams. Time, hours.  " title="" id="30" name="Picture"/>
            <a:graphic>
              <a:graphicData uri="http://schemas.openxmlformats.org/drawingml/2006/picture">
                <pic:pic>
                  <pic:nvPicPr>
                    <pic:cNvPr descr="/app/tmp/embedder-1671002033.885153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011" cy="19801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Function</w:t>
      </w:r>
      <w:r>
        <w:t xml:space="preserve"> </w:t>
      </w:r>
      <m:oMath>
        <m:r>
          <m:t>f</m:t>
        </m:r>
      </m:oMath>
    </w:p>
    <w:p>
      <w:pPr>
        <w:pStyle w:val="BodyText"/>
      </w:pPr>
      <w:r>
        <w:drawing>
          <wp:inline>
            <wp:extent cx="3009011" cy="1990509"/>
            <wp:effectExtent b="0" l="0" r="0" t="0"/>
            <wp:docPr descr="Line and two points on grid. Caffeine, milligrams. Time, periods of 6 hours.  " title="" id="33" name="Picture"/>
            <a:graphic>
              <a:graphicData uri="http://schemas.openxmlformats.org/drawingml/2006/picture">
                <pic:pic>
                  <pic:nvPicPr>
                    <pic:cNvPr descr="/app/tmp/embedder-1671002033.956583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011" cy="19905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8"/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3" Target="media/rId23.png" /><Relationship Type="http://schemas.openxmlformats.org/officeDocument/2006/relationships/image" Id="rId29" Target="media/rId29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2022-12-14T07:13:54Z</dcterms:created>
  <dcterms:modified xsi:type="dcterms:W3CDTF">2022-12-14T07:13:54Z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Zgry+zCxAIv4tuqK7/j2NrMxBn9gj9aejljk4vsc5mJCDreiXDn41j1SSZS+nNpeitl/+XQFi4UL0gGSjxPlPw==</vt:lpwstr>
  </property>
</Properties>
</file>