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En cada caso, escribe la hora que muestra el reloj. Usa las palabras ‘y media’, ‘y cuarto’ o ‘un cuarto para’.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past the three. Minute hand, at three." title="" id="22" name="Picture"/>
            <a:graphic>
              <a:graphicData uri="http://schemas.openxmlformats.org/drawingml/2006/picture">
                <pic:pic>
                  <pic:nvPicPr>
                    <pic:cNvPr descr="/app/tmp/embedder-1671061843.65339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to the 8. Minute hand, at 9." title="" id="25" name="Picture"/>
            <a:graphic>
              <a:graphicData uri="http://schemas.openxmlformats.org/drawingml/2006/picture">
                <pic:pic>
                  <pic:nvPicPr>
                    <pic:cNvPr descr="/app/tmp/embedder-1671061843.7382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Dibuja las manecillas del reloj para mostrar las 5 y media.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1843.86701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6, Lección 11)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 at 8. Minute hand at 11." title="" id="31" name="Picture"/>
            <a:graphic>
              <a:graphicData uri="http://schemas.openxmlformats.org/drawingml/2006/picture">
                <pic:pic>
                  <pic:nvPicPr>
                    <pic:cNvPr descr="/app/tmp/embedder-1671061843.95673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 dice que el reloj muestra que son las 7:11. ¿Estás de acuerdo con Priya? Explica tu razonamiento.</w:t>
      </w:r>
    </w:p>
    <w:p>
      <w:pPr>
        <w:numPr>
          <w:ilvl w:val="0"/>
          <w:numId w:val="1000"/>
        </w:numPr>
      </w:pPr>
      <w:r>
        <w:t xml:space="preserve">(de la Unidad 6, Lección 12)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nearing nine. Minute hand, ten." title="" id="34" name="Picture"/>
            <a:graphic>
              <a:graphicData uri="http://schemas.openxmlformats.org/drawingml/2006/picture">
                <pic:pic>
                  <pic:nvPicPr>
                    <pic:cNvPr descr="/app/tmp/embedder-1671061844.046921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El reloj muestra la hora a la que Clare se fue a dormir. Escribe la hora, incluye a.m. o p.m. ____________________</w:t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7 and 8. Minute hand, at 5." title="" id="37" name="Picture"/>
            <a:graphic>
              <a:graphicData uri="http://schemas.openxmlformats.org/drawingml/2006/picture">
                <pic:pic>
                  <pic:nvPicPr>
                    <pic:cNvPr descr="/app/tmp/embedder-1671061844.175695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El reloj muestra la hora a la que Noah llegó a la escuela. Escribe la hora, incluye a.m. o p.m. ____________________</w:t>
      </w:r>
    </w:p>
    <w:p>
      <w:pPr>
        <w:numPr>
          <w:ilvl w:val="0"/>
          <w:numId w:val="1000"/>
        </w:numPr>
        <w:pStyle w:val="Compact"/>
      </w:pPr>
      <w:r>
        <w:t xml:space="preserve">(de la Unidad 6, Lección 13)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Mai llegó a la escuela a las 7:35 a.m. Se fue de la escuela 375 minutos después. ¿A qué hora se fue Mai a su casa? Explica tu razonamiento.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Completa la tabla con algunas de las cosas que haces durante el día y la hora de cada actividad.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actividad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hora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levantarme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salir para la escuela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Este reloj solo tiene la manecilla de las horas.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1844.23877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puedes decir de la hora que muestra el reloj?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2022-12-14T23:50:44Z</dcterms:created>
  <dcterms:modified xsi:type="dcterms:W3CDTF">2022-12-14T23:50:44Z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CareTexr9Jbz3XtEWZdQkbN2DTqn8GzqYmtzGpICTSktrpsUgOMMyzY52FoI83z5ip50vLN6MfHn4ZZq5g1OdA==</vt:lpwstr>
  </property>
</Properties>
</file>