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Find two numbers that satisfy the requirements. If you get stuck, try listing all the factors of the first number.</w:t>
      </w:r>
    </w:p>
    <w:p>
      <w:pPr>
        <w:numPr>
          <w:ilvl w:val="1"/>
          <w:numId w:val="1002"/>
        </w:numPr>
        <w:pStyle w:val="Compact"/>
      </w:pPr>
      <w:r>
        <w:t xml:space="preserve">Find two numbers that multiply to 17 and add to 18.</w:t>
      </w:r>
    </w:p>
    <w:p>
      <w:pPr>
        <w:numPr>
          <w:ilvl w:val="1"/>
          <w:numId w:val="1002"/>
        </w:numPr>
        <w:pStyle w:val="Compact"/>
      </w:pPr>
      <w:r>
        <w:t xml:space="preserve">Find two numbers that multiply to 20 and add to 9.</w:t>
      </w:r>
    </w:p>
    <w:p>
      <w:pPr>
        <w:numPr>
          <w:ilvl w:val="1"/>
          <w:numId w:val="1002"/>
        </w:numPr>
        <w:pStyle w:val="Compact"/>
      </w:pPr>
      <w:r>
        <w:t xml:space="preserve">Find two numbers that multiply to 11 and add to -12.</w:t>
      </w:r>
    </w:p>
    <w:p>
      <w:pPr>
        <w:numPr>
          <w:ilvl w:val="1"/>
          <w:numId w:val="1002"/>
        </w:numPr>
        <w:pStyle w:val="Compact"/>
      </w:pPr>
      <w:r>
        <w:t xml:space="preserve">Find two numbers that multiply to 36 and add to -20.</w:t>
      </w:r>
    </w:p>
    <w:p>
      <w:pPr>
        <w:numPr>
          <w:ilvl w:val="0"/>
          <w:numId w:val="1001"/>
        </w:numPr>
      </w:pPr>
      <w:r>
        <w:t xml:space="preserve">Use the diagram to show that: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.</m:t>
        </m:r>
        <m:r>
          <m:t> 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  <m:oMath>
              <m:r>
                <m:t>x</m:t>
              </m:r>
            </m:oMath>
            <w:r>
              <w:t xml:space="preserve">  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  <m:oMath>
              <m:r>
                <m:t>2</m:t>
              </m:r>
            </m:oMath>
            <w:r>
              <w:t xml:space="preserve">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  <m:oMath>
              <m:r>
                <m:t>x</m:t>
              </m:r>
            </m:oMath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m:oMath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​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30</m:t>
        </m:r>
      </m:oMath>
      <w:r>
        <w:t xml:space="preserve">. 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  <m:oMath>
              <m:r>
                <m:t>x</m:t>
              </m:r>
            </m:oMath>
            <w:r>
              <w:t xml:space="preserve">  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rPr>
                  <m:nor/>
                  <m:sty m:val="p"/>
                </m:rPr>
                <m:t>-</m:t>
              </m:r>
              <m:r>
                <m:t>10</m:t>
              </m:r>
            </m:oMath>
            <w:r>
              <w:t xml:space="preserve">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  <m:oMath>
              <m:r>
                <m:t>x</m:t>
              </m:r>
            </m:oMath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expressions that are equivalent to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5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numPr>
          <w:ilvl w:val="1"/>
          <w:numId w:val="1003"/>
        </w:numPr>
      </w:pPr>
      <m:oMath>
        <m:r>
          <m:t>5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Here are pairs of equivalent expressions—one in standard form and the other in factored form. Find the missing numbers.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300</m:t>
                </m:r>
              </m:e>
            </m:phant>
          </m:e>
        </m:borderBox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300</m:t>
                </m:r>
              </m:e>
            </m:phant>
          </m:e>
        </m:borderBox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32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300</m:t>
                    </m:r>
                  </m:e>
                </m:phant>
              </m:e>
            </m:borderBox>
          </m:e>
        </m:d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35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300</m:t>
                    </m:r>
                  </m:e>
                </m:phant>
              </m:e>
            </m:borderBox>
          </m:e>
        </m:d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+</m:t>
        </m:r>
        <m:r>
          <m:t>20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300</m:t>
                    </m:r>
                  </m:e>
                </m:phant>
              </m:e>
            </m:borderBox>
          </m:e>
        </m:d>
      </m:oMath>
    </w:p>
    <w:p>
      <w:pPr>
        <w:numPr>
          <w:ilvl w:val="0"/>
          <w:numId w:val="1001"/>
        </w:numPr>
      </w:pPr>
      <w:r>
        <w:t xml:space="preserve">Find all the values for the variable that make each equation true.</w:t>
      </w:r>
    </w:p>
    <w:p>
      <w:pPr>
        <w:numPr>
          <w:ilvl w:val="1"/>
          <w:numId w:val="1005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  <m:r>
              <m:rPr>
                <m:sty m:val="p"/>
              </m:rPr>
              <m:t>−</m:t>
            </m:r>
            <m:r>
              <m:t>4.5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14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14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+</m:t>
            </m:r>
            <m:r>
              <m:t>u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u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</w:pPr>
      <w:r>
        <w:t xml:space="preserve">Lin charges</w:t>
      </w:r>
      <w:r>
        <w:t xml:space="preserve"> </w:t>
      </w:r>
      <w:r>
        <w:t xml:space="preserve">$</w:t>
      </w:r>
      <w:r>
        <w:t xml:space="preserve">5.50 per hour to babysit. The amount of money earned, in dollars, is a function of the number of hours that she babysits.</w:t>
      </w:r>
    </w:p>
    <w:p>
      <w:pPr>
        <w:numPr>
          <w:ilvl w:val="0"/>
          <w:numId w:val="1000"/>
        </w:numPr>
      </w:pPr>
      <w:r>
        <w:t xml:space="preserve">Which of the following inputs is impossible for this function?</w:t>
      </w:r>
    </w:p>
    <w:p>
      <w:pPr>
        <w:numPr>
          <w:ilvl w:val="1"/>
          <w:numId w:val="1006"/>
        </w:numPr>
      </w:pPr>
      <w:r>
        <w:t xml:space="preserve">-1</w:t>
      </w:r>
    </w:p>
    <w:p>
      <w:pPr>
        <w:numPr>
          <w:ilvl w:val="1"/>
          <w:numId w:val="1006"/>
        </w:numPr>
      </w:pPr>
      <w:r>
        <w:t xml:space="preserve">2</w:t>
      </w:r>
    </w:p>
    <w:p>
      <w:pPr>
        <w:numPr>
          <w:ilvl w:val="1"/>
          <w:numId w:val="1006"/>
        </w:numPr>
      </w:pPr>
      <w:r>
        <w:t xml:space="preserve">5</w:t>
      </w:r>
    </w:p>
    <w:p>
      <w:pPr>
        <w:numPr>
          <w:ilvl w:val="1"/>
          <w:numId w:val="1006"/>
        </w:numPr>
      </w:pPr>
      <w:r>
        <w:t xml:space="preserve">8</w:t>
      </w:r>
    </w:p>
    <w:p>
      <w:pPr>
        <w:numPr>
          <w:ilvl w:val="0"/>
          <w:numId w:val="1001"/>
        </w:numPr>
      </w:pPr>
      <w:r>
        <w:t xml:space="preserve">Consider the function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Evaluate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, writing out every step.</w:t>
      </w:r>
    </w:p>
    <w:p>
      <w:pPr>
        <w:numPr>
          <w:ilvl w:val="1"/>
          <w:numId w:val="1007"/>
        </w:numPr>
        <w:pStyle w:val="Compact"/>
      </w:pPr>
      <w:r>
        <w:t xml:space="preserve">Evaluate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, writing out every step. You will run into some trouble. Describe it.</w:t>
      </w:r>
    </w:p>
    <w:p>
      <w:pPr>
        <w:numPr>
          <w:ilvl w:val="1"/>
          <w:numId w:val="1007"/>
        </w:numPr>
        <w:pStyle w:val="Compact"/>
      </w:pPr>
      <w:r>
        <w:t xml:space="preserve">What is a possible domain for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When solving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11</m:t>
        </m:r>
      </m:oMath>
      <w:r>
        <w:t xml:space="preserve">, Priya graphs 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−</m:t>
        </m:r>
        <m:r>
          <m:t>11</m:t>
        </m:r>
      </m:oMath>
      <w:r>
        <w:t xml:space="preserve"> </w:t>
      </w:r>
      <w:r>
        <w:t xml:space="preserve">and then looks to find where the graph crosses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numPr>
          <w:ilvl w:val="0"/>
          <w:numId w:val="1000"/>
        </w:numPr>
      </w:pPr>
      <w:r>
        <w:t xml:space="preserve">Tyler looks at her work and says that graphing is unnecessary and Priya can set up the equations</w:t>
      </w:r>
      <w:r>
        <w:t xml:space="preserve"> </w:t>
      </w:r>
      <m:oMath>
        <m:r>
          <m:t>2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11</m:t>
        </m:r>
      </m:oMath>
      <w:r>
        <w:t xml:space="preserve">, so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Do you agree with Tyler? If not, where is the mistake in his reasoning?</w:t>
      </w:r>
    </w:p>
    <w:p>
      <w:pPr>
        <w:numPr>
          <w:ilvl w:val="1"/>
          <w:numId w:val="1008"/>
        </w:numPr>
        <w:pStyle w:val="Compact"/>
      </w:pPr>
      <w:r>
        <w:t xml:space="preserve">How many solutions does the equation have? Find out by graphing Priya’s equation.</w:t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2022-12-14T05:07:17Z</dcterms:created>
  <dcterms:modified xsi:type="dcterms:W3CDTF">2022-12-14T05:07:17Z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VibeIi5Q0iEQOnkrWuPAlFNtIPy2R8AAMZG/4QLAXa9yIpt7QtgqfNXe2jULh+z8aoVZeqLNnRu0G1qRds9e8g==</vt:lpwstr>
  </property>
</Properties>
</file>