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ce5b03bd72a4a7d78cfe06fc1add8fd5e166ec"/>
    <w:p>
      <w:pPr>
        <w:pStyle w:val="Heading2"/>
      </w:pPr>
      <w:r>
        <w:t xml:space="preserve">Unit 5 Lesson 1: Sumemos decenas o unidades</w:t>
      </w:r>
    </w:p>
    <w:bookmarkEnd w:id="20"/>
    <w:bookmarkStart w:id="31" w:name="wu-cuántos-ves-tableros-de-10-warm-up"/>
    <w:p>
      <w:pPr>
        <w:pStyle w:val="Heading3"/>
      </w:pPr>
      <w:r>
        <w:t xml:space="preserve">WU Cuántos ves: Tableros de 10 (Warm up)</w:t>
      </w:r>
    </w:p>
    <w:bookmarkStart w:id="30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1485900" cy="2194572"/>
            <wp:effectExtent b="0" l="0" r="0" t="0"/>
            <wp:docPr descr="Ten frames, 3, all full." title="" id="22" name="Picture"/>
            <a:graphic>
              <a:graphicData uri="http://schemas.openxmlformats.org/drawingml/2006/picture">
                <pic:pic>
                  <pic:nvPicPr>
                    <pic:cNvPr descr="/app/tmp/embedder-1671059321.06281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3 full. Below, ten frame, 3 red counters, 2 yellow counters." title="" id="25" name="Picture"/>
            <a:graphic>
              <a:graphicData uri="http://schemas.openxmlformats.org/drawingml/2006/picture">
                <pic:pic>
                  <pic:nvPicPr>
                    <pic:cNvPr descr="/app/tmp/embedder-1671059321.125120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2971812"/>
            <wp:effectExtent b="0" l="0" r="0" t="0"/>
            <wp:docPr descr="Ten frames. 3 full. Below, ten frame with 5 red counters and 4 yellow counters." title="" id="28" name="Picture"/>
            <a:graphic>
              <a:graphicData uri="http://schemas.openxmlformats.org/drawingml/2006/picture">
                <pic:pic>
                  <pic:nvPicPr>
                    <pic:cNvPr descr="/app/tmp/embedder-1671059321.227849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97181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End w:id="31"/>
    <w:bookmarkStart w:id="36" w:name="qué-sumé"/>
    <w:p>
      <w:pPr>
        <w:pStyle w:val="Heading3"/>
      </w:pPr>
      <w:r>
        <w:t xml:space="preserve">1 ¿Qué sumé?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Compañero A: gira la ruleta para obtener el número inicial.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5943600"/>
            <wp:effectExtent b="0" l="0" r="0" t="0"/>
            <wp:docPr descr="Spinner." title="" id="33" name="Picture"/>
            <a:graphic>
              <a:graphicData uri="http://schemas.openxmlformats.org/drawingml/2006/picture">
                <pic:pic>
                  <pic:nvPicPr>
                    <pic:cNvPr descr="/app/tmp/embedder-1671059321.2969782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Compañero B: toma una tarjeta de números. No se la muestres a tu pareja. Escoge si le sumas esa cantidad de unidades o de decenas a tu número inicial. Asegúrate de no pasarte de 100. Cuéntale a tu pareja la suma que obtuviste.</w:t>
      </w:r>
    </w:p>
    <w:p>
      <w:pPr>
        <w:numPr>
          <w:ilvl w:val="0"/>
          <w:numId w:val="1001"/>
        </w:numPr>
        <w:pStyle w:val="Compact"/>
      </w:pPr>
      <w:r>
        <w:t xml:space="preserve">Compañero A: cuéntale a tu pareja que número crees que sumó y explica cómo pensaste.</w:t>
      </w:r>
    </w:p>
    <w:p>
      <w:pPr>
        <w:numPr>
          <w:ilvl w:val="0"/>
          <w:numId w:val="1001"/>
        </w:numPr>
        <w:pStyle w:val="Compact"/>
      </w:pPr>
      <w:r>
        <w:t xml:space="preserve">Intercambien roles y repitan lo anterior.</w:t>
      </w:r>
    </w:p>
    <w:bookmarkEnd w:id="35"/>
    <w:bookmarkEnd w:id="36"/>
    <w:bookmarkStart w:id="41" w:name="sumemos-decenas-o-unidades"/>
    <w:p>
      <w:pPr>
        <w:pStyle w:val="Heading3"/>
      </w:pPr>
      <w:r>
        <w:t xml:space="preserve">2 Sumemos decenas o unidades</w:t>
      </w:r>
    </w:p>
    <w:bookmarkStart w:id="40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el número que hace que la ecuación sea verdadera.</w:t>
      </w:r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3"/>
        </w:numPr>
        <w:pStyle w:val="Compact"/>
      </w:pPr>
      <m:oMath>
        <m:r>
          <m:t>43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3"/>
        </w:numPr>
        <w:pStyle w:val="Compact"/>
      </w:pPr>
      <m:oMath>
        <m:r>
          <m:t>43</m:t>
        </m:r>
        <m:r>
          <m:rPr>
            <m:sty m:val="p"/>
          </m:rPr>
          <m:t>+</m:t>
        </m:r>
        <m:r>
          <m:t>50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4"/>
        </w:numPr>
        <w:pStyle w:val="Compact"/>
      </w:pPr>
      <m:oMath>
        <m:r>
          <m:t>51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4"/>
        </w:numPr>
        <w:pStyle w:val="Compact"/>
      </w:pPr>
      <m:oMath>
        <m:r>
          <m:t>51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  <w:pStyle w:val="Compact"/>
      </w:pPr>
    </w:p>
    <w:p>
      <w:pPr>
        <w:numPr>
          <w:ilvl w:val="1"/>
          <w:numId w:val="1005"/>
        </w:numPr>
        <w:pStyle w:val="Compact"/>
      </w:pPr>
      <m:oMath>
        <m:r>
          <m:t>2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1"/>
          <w:numId w:val="1005"/>
        </w:numPr>
        <w:pStyle w:val="Compact"/>
      </w:pPr>
      <m:oMath>
        <m:r>
          <m:t>20</m:t>
        </m:r>
        <m:r>
          <m:rPr>
            <m:sty m:val="p"/>
          </m:rPr>
          <m:t>+</m:t>
        </m:r>
        <m:r>
          <m:t>75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2"/>
        </w:numPr>
      </w:pPr>
      <m:oMath>
        <m:r>
          <m:t>93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m:oMath>
        <m:r>
          <m:t>60</m:t>
        </m:r>
        <m:r>
          <m:rPr>
            <m:sty m:val="p"/>
          </m:rPr>
          <m:t>+</m:t>
        </m:r>
        <m:r>
          <m:t>28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numPr>
          <w:ilvl w:val="0"/>
          <w:numId w:val="1002"/>
        </w:numPr>
      </w:pPr>
      <m:oMath>
        <m:r>
          <m:t>5</m:t>
        </m:r>
        <m:r>
          <m:rPr>
            <m:sty m:val="p"/>
          </m:rPr>
          <m:t>+</m:t>
        </m:r>
        <m:r>
          <m:t>74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num>
                  <m:den>
                    <m:r>
                      <m:t>a</m:t>
                    </m:r>
                    <m:r>
                      <m:t>a</m:t>
                    </m:r>
                    <m:r>
                      <m:t>a</m:t>
                    </m:r>
                    <m:r>
                      <m:t>i</m:t>
                    </m:r>
                  </m:den>
                </m:f>
              </m:e>
            </m:phant>
          </m:e>
        </m:borderBox>
      </m:oMath>
    </w:p>
    <w:p>
      <w:pPr>
        <w:numPr>
          <w:ilvl w:val="0"/>
          <w:numId w:val="1000"/>
        </w:numPr>
      </w:pPr>
      <w:r>
        <w:t xml:space="preserve">Muestra cómo pensaste. Usa dibujos, números o palabras.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0"/>
    <w:bookmarkEnd w:id="4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7" Target="media/rId37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2022-12-14T23:08:42Z</dcterms:created>
  <dcterms:modified xsi:type="dcterms:W3CDTF">2022-12-14T23:08:42Z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L33MWvrbeFQxwGSi1GR9UXnz2OpEcIL6p06o+tWw8woLeYkDllOACfQkx7yFAFE5QBuhbFD63+EixE2Kob/wVw==</vt:lpwstr>
  </property>
</Properties>
</file>