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9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5.png" ContentType="image/png"/>
  <Override PartName="/word/media/rId38.png" ContentType="image/png"/>
  <Override PartName="/word/media/rId43.png" ContentType="image/png"/>
  <Override PartName="/word/media/rId4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898257dee38c78e0cc103f1ab8e2a6af5a2ebca"/>
    <w:p>
      <w:pPr>
        <w:pStyle w:val="Heading2"/>
      </w:pPr>
      <w:r>
        <w:t xml:space="preserve">Unit 3 Lesson 2: Represent Unit Fraction Multiplication</w:t>
      </w:r>
    </w:p>
    <w:bookmarkEnd w:id="20"/>
    <w:bookmarkStart w:id="34" w:name="X5b12939451bbea812482906f85f59cc7842b0b4"/>
    <w:p>
      <w:pPr>
        <w:pStyle w:val="Heading3"/>
      </w:pPr>
      <w:r>
        <w:t xml:space="preserve">WU Which One Doesn’t Belong: Diagrams (Warm up)</w:t>
      </w:r>
    </w:p>
    <w:bookmarkStart w:id="33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Which one doesn’t belong?</w:t>
      </w:r>
    </w:p>
    <w:p>
      <w:pPr>
        <w:pStyle w:val="BodyText"/>
      </w:pPr>
      <w:r>
        <w:t xml:space="preserve">A</w:t>
      </w:r>
      <w:r>
        <w:drawing>
          <wp:inline>
            <wp:extent cx="2228824" cy="2169401"/>
            <wp:effectExtent b="0" l="0" r="0" t="0"/>
            <wp:docPr descr="Square, length and width, 1. Partitioned into 3 rows of 2 of the same size rectangles. 2 rectangles shaded light blue. 1 rectangle shaded dark blue." title="" id="22" name="Picture"/>
            <a:graphic>
              <a:graphicData uri="http://schemas.openxmlformats.org/drawingml/2006/picture">
                <pic:pic>
                  <pic:nvPicPr>
                    <pic:cNvPr descr="/app/tmp/embedder-1671027719.69028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24" cy="21694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2228824" cy="2169401"/>
            <wp:effectExtent b="0" l="0" r="0" t="0"/>
            <wp:docPr descr="Diagram. Square, length and width, 1. Partitioned into 5 rows of 2 of the same size rectangles. 1 rectangle shaded." title="" id="25" name="Picture"/>
            <a:graphic>
              <a:graphicData uri="http://schemas.openxmlformats.org/drawingml/2006/picture">
                <pic:pic>
                  <pic:nvPicPr>
                    <pic:cNvPr descr="/app/tmp/embedder-1671027719.7467694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24" cy="21694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2228824" cy="2169401"/>
            <wp:effectExtent b="0" l="0" r="0" t="0"/>
            <wp:docPr descr="Diagram. Square. Length and width, 1. Partitioned horizontally into 6 of the same size rectangles. 1 rectangle shaded." title="" id="28" name="Picture"/>
            <a:graphic>
              <a:graphicData uri="http://schemas.openxmlformats.org/drawingml/2006/picture">
                <pic:pic>
                  <pic:nvPicPr>
                    <pic:cNvPr descr="/app/tmp/embedder-1671027719.8018644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24" cy="21694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2228824" cy="2169401"/>
            <wp:effectExtent b="0" l="0" r="0" t="0"/>
            <wp:docPr descr="Diagram. Square, length and width, 1. Partitioned vertically in half. Left half partitioned horizontally into 3 equal rectangles. 1 rectangle shaded." title="" id="31" name="Picture"/>
            <a:graphic>
              <a:graphicData uri="http://schemas.openxmlformats.org/drawingml/2006/picture">
                <pic:pic>
                  <pic:nvPicPr>
                    <pic:cNvPr descr="/app/tmp/embedder-1671027719.8567915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24" cy="21694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End w:id="34"/>
    <w:bookmarkStart w:id="42" w:name="interpret-diagrams"/>
    <w:p>
      <w:pPr>
        <w:pStyle w:val="Heading3"/>
      </w:pPr>
      <w:r>
        <w:t xml:space="preserve">1 Interpret Diagrams</w:t>
      </w:r>
    </w:p>
    <w:bookmarkStart w:id="41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Show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of the square.</w:t>
      </w:r>
      <w:r>
        <w:br/>
      </w:r>
      <w:r>
        <w:t xml:space="preserve">Shade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of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of the square.</w:t>
      </w:r>
      <w:r>
        <w:br/>
      </w:r>
      <w:r>
        <w:t xml:space="preserve">How much of the whole square is shaded?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228824" cy="2169401"/>
            <wp:effectExtent b="0" l="0" r="0" t="0"/>
            <wp:docPr descr="Square, length and width, 1. " title="" id="36" name="Picture"/>
            <a:graphic>
              <a:graphicData uri="http://schemas.openxmlformats.org/drawingml/2006/picture">
                <pic:pic>
                  <pic:nvPicPr>
                    <pic:cNvPr descr="/app/tmp/embedder-1671027719.9138675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24" cy="21694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Show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of the square.</w:t>
      </w:r>
      <w:r>
        <w:br/>
      </w:r>
      <w:r>
        <w:t xml:space="preserve">Shade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of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of the square.</w:t>
      </w:r>
      <w:r>
        <w:br/>
      </w:r>
      <w:r>
        <w:t xml:space="preserve">How much of the whole square is shaded?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228824" cy="2169401"/>
            <wp:effectExtent b="0" l="0" r="0" t="0"/>
            <wp:docPr descr="Diagram. Square. Length and width, 1. " title="" id="39" name="Picture"/>
            <a:graphic>
              <a:graphicData uri="http://schemas.openxmlformats.org/drawingml/2006/picture">
                <pic:pic>
                  <pic:nvPicPr>
                    <pic:cNvPr descr="/app/tmp/embedder-1671027719.9702601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24" cy="21694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How are the diagrams the same and how are they different?</w:t>
      </w:r>
    </w:p>
    <w:bookmarkEnd w:id="41"/>
    <w:bookmarkEnd w:id="42"/>
    <w:bookmarkStart w:id="53" w:name="write-an-expression"/>
    <w:p>
      <w:pPr>
        <w:pStyle w:val="Heading3"/>
      </w:pPr>
      <w:r>
        <w:t xml:space="preserve">2 Write an Expression</w:t>
      </w:r>
    </w:p>
    <w:bookmarkStart w:id="52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Priya shaded part of a square.</w:t>
      </w:r>
    </w:p>
    <w:p>
      <w:pPr>
        <w:pStyle w:val="BodyText"/>
      </w:pPr>
      <w:r>
        <w:drawing>
          <wp:inline>
            <wp:extent cx="2228824" cy="2169401"/>
            <wp:effectExtent b="0" l="0" r="0" t="0"/>
            <wp:docPr descr="Diagram. Square, length and width, 1. Partitioned into 2 rows of 5 of the same size rectangles. 1 rectangle shaded." title="" id="44" name="Picture"/>
            <a:graphic>
              <a:graphicData uri="http://schemas.openxmlformats.org/drawingml/2006/picture">
                <pic:pic>
                  <pic:nvPicPr>
                    <pic:cNvPr descr="/app/tmp/embedder-1671027720.022443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24" cy="21694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Explain or show how the expression </w:t>
      </w:r>
      <m:oMath>
        <m:f>
          <m:fPr>
            <m:type m:val="bar"/>
          </m:fPr>
          <m:num>
            <m:r>
              <m:t>1</m:t>
            </m:r>
          </m:num>
          <m:den>
            <m:r>
              <m:t>5</m:t>
            </m:r>
          </m:den>
        </m:f>
        <m:r>
          <m:rPr>
            <m:sty m:val="p"/>
          </m:rPr>
          <m:t>×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 represents the area of the shaded piece.</w:t>
      </w:r>
    </w:p>
    <w:p>
      <w:pPr>
        <w:numPr>
          <w:ilvl w:val="0"/>
          <w:numId w:val="1002"/>
        </w:numPr>
        <w:pStyle w:val="Compact"/>
      </w:pPr>
      <w:r>
        <w:t xml:space="preserve">Explain or show how the expression 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×</m:t>
        </m:r>
        <m:f>
          <m:fPr>
            <m:type m:val="bar"/>
          </m:fPr>
          <m:num>
            <m:r>
              <m:t>1</m:t>
            </m:r>
          </m:num>
          <m:den>
            <m:r>
              <m:t>5</m:t>
            </m:r>
          </m:den>
        </m:f>
      </m:oMath>
      <w:r>
        <w:t xml:space="preserve"> represents the area of the shaded piece.</w:t>
      </w:r>
    </w:p>
    <w:p>
      <w:pPr>
        <w:numPr>
          <w:ilvl w:val="0"/>
          <w:numId w:val="1002"/>
        </w:numPr>
        <w:pStyle w:val="Compact"/>
      </w:pPr>
      <w:r>
        <w:t xml:space="preserve">Write a multiplication expression to represent the area of the shaded piece. Be prepared to explain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228824" cy="2169401"/>
            <wp:effectExtent b="0" l="0" r="0" t="0"/>
            <wp:docPr descr="Square, length and width, 1. Partitioned into 5 rows of 3 of the same size rectangles. 1 rectangle shaded. " title="" id="47" name="Picture"/>
            <a:graphic>
              <a:graphicData uri="http://schemas.openxmlformats.org/drawingml/2006/picture">
                <pic:pic>
                  <pic:nvPicPr>
                    <pic:cNvPr descr="/app/tmp/embedder-1671027720.0923505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24" cy="21694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How much of the whole square is shaded?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5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2"/>
    <w:bookmarkEnd w:id="5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9" Target="media/rId49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3" Target="media/rId43.png" /><Relationship Type="http://schemas.openxmlformats.org/officeDocument/2006/relationships/image" Id="rId46" Target="media/rId4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2022-12-14T14:22:00Z</dcterms:created>
  <dcterms:modified xsi:type="dcterms:W3CDTF">2022-12-14T14:22:00Z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MQB2iKPCmGv+x71K54259aNIED82VZKYloyS3I/XlYcVBDPRz0pgNjsjHlS26ZWdmqBpuSLfz4MTBnes+9iW2g==</vt:lpwstr>
  </property>
</Properties>
</file>