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d7c92ec5e23e22958f36bf1dd77cd48c74e53"/>
    <w:p>
      <w:pPr>
        <w:pStyle w:val="Heading2"/>
      </w:pPr>
      <w:r>
        <w:t xml:space="preserve">Lección 11: Productos parciales y el algoritmo estándar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algoritmos de multiplicación.</w:t>
      </w:r>
    </w:p>
    <w:bookmarkStart w:id="21" w:name="X7b14a93967e1d42307fc98827e7bee689093189"/>
    <w:p>
      <w:pPr>
        <w:pStyle w:val="Heading3"/>
      </w:pPr>
      <w:r>
        <w:t xml:space="preserve">Calentamiento: Conversación numérica: El valor de los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203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404</m:t>
        </m:r>
      </m:oMath>
    </w:p>
    <w:bookmarkEnd w:id="21"/>
    <w:bookmarkStart w:id="28" w:name="dos-algoritmos-para-multiplicar"/>
    <w:p>
      <w:pPr>
        <w:pStyle w:val="Heading3"/>
      </w:pPr>
      <w:r>
        <w:t xml:space="preserve">11.1: Dos algoritmos para multiplicar</w:t>
      </w:r>
    </w:p>
    <w:p>
      <w:pPr>
        <w:numPr>
          <w:ilvl w:val="0"/>
          <w:numId w:val="1003"/>
        </w:numPr>
      </w:pPr>
      <w:r>
        <w:t xml:space="preserve">Estos son dos algoritmos para encontrar el valor de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713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181541" cy="567846"/>
            <wp:effectExtent b="0" l="0" r="0" t="0"/>
            <wp:docPr descr="multiply. 7 hundred 13 times 3 equals 2 thousand 1 hundred 39." title="" id="23" name="Picture"/>
            <a:graphic>
              <a:graphicData uri="http://schemas.openxmlformats.org/drawingml/2006/picture">
                <pic:pic>
                  <pic:nvPicPr>
                    <pic:cNvPr descr="/app/tmp/embedder-1671064199.101035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181541" cy="1116477"/>
            <wp:effectExtent b="0" l="0" r="0" t="0"/>
            <wp:docPr descr="multiply. 7 hundred 13 times 3. 6 rows." title="" id="26" name="Picture"/>
            <a:graphic>
              <a:graphicData uri="http://schemas.openxmlformats.org/drawingml/2006/picture">
                <pic:pic>
                  <pic:nvPicPr>
                    <pic:cNvPr descr="/app/tmp/embedder-1671064199.2139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Discute con tu compañero:</w:t>
      </w:r>
    </w:p>
    <w:p>
      <w:pPr>
        <w:numPr>
          <w:ilvl w:val="1"/>
          <w:numId w:val="1004"/>
        </w:numPr>
        <w:pStyle w:val="Compact"/>
      </w:pPr>
      <w:r>
        <w:t xml:space="preserve">¿En qué se parecen los algoritmos de Kiran y de Diego? ¿En qué son diferentes?</w:t>
      </w:r>
    </w:p>
    <w:p>
      <w:pPr>
        <w:numPr>
          <w:ilvl w:val="1"/>
          <w:numId w:val="1004"/>
        </w:numPr>
        <w:pStyle w:val="Compact"/>
      </w:pPr>
      <w:r>
        <w:t xml:space="preserve">¿Cómo crees que Kiran obtuvo 2,139 al encontrar el producto?</w:t>
      </w:r>
    </w:p>
    <w:p>
      <w:pPr>
        <w:numPr>
          <w:ilvl w:val="0"/>
          <w:numId w:val="1003"/>
        </w:numPr>
      </w:pPr>
      <w:r>
        <w:t xml:space="preserve">Encuentra el valor de cada producto.</w:t>
      </w:r>
    </w:p>
    <w:p>
      <w:pPr>
        <w:numPr>
          <w:ilvl w:val="1"/>
          <w:numId w:val="1005"/>
        </w:numPr>
        <w:pStyle w:val="Compact"/>
      </w:pPr>
      <m:oMath>
        <m:r>
          <m:t>212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132</m:t>
        </m:r>
      </m:oMath>
    </w:p>
    <w:bookmarkEnd w:id="28"/>
    <w:bookmarkStart w:id="38" w:name="comparemos-algoritmos"/>
    <w:p>
      <w:pPr>
        <w:pStyle w:val="Heading3"/>
      </w:pPr>
      <w:r>
        <w:t xml:space="preserve">11.2: Comparemos algoritmos</w:t>
      </w:r>
    </w:p>
    <w:p>
      <w:pPr>
        <w:numPr>
          <w:ilvl w:val="0"/>
          <w:numId w:val="1006"/>
        </w:numPr>
      </w:pPr>
      <w:r>
        <w:t xml:space="preserve">Analiza los algoritmos que usaron Diego y Kiran para encontrar el valor de </w:t>
      </w:r>
      <m:oMath>
        <m:r>
          <m:t>4</m:t>
        </m:r>
        <m:r>
          <m:rPr>
            <m:sty m:val="p"/>
          </m:rPr>
          <m:t>×</m:t>
        </m:r>
        <m:r>
          <m:t>223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028700" cy="745463"/>
            <wp:effectExtent b="0" l="0" r="0" t="0"/>
            <wp:docPr descr="multiply. 3 rows. First row, 2 hundred 23. Second row, multiplication symbol, 4. Horizontal line. 8 hundred ninety 2." title="" id="30" name="Picture"/>
            <a:graphic>
              <a:graphicData uri="http://schemas.openxmlformats.org/drawingml/2006/picture">
                <pic:pic>
                  <pic:nvPicPr>
                    <pic:cNvPr descr="/app/tmp/embedder-1671064199.30465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028700" cy="1116477"/>
            <wp:effectExtent b="0" l="0" r="0" t="0"/>
            <wp:docPr descr="multiply. 2 hundred 23 times 4. 6 rows." title="" id="33" name="Picture"/>
            <a:graphic>
              <a:graphicData uri="http://schemas.openxmlformats.org/drawingml/2006/picture">
                <pic:pic>
                  <pic:nvPicPr>
                    <pic:cNvPr descr="/app/tmp/embedder-1671064199.36965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¿En qué se parecen los algoritmos de Kiran y de Diego? ¿En qué son diferentes?</w:t>
      </w:r>
    </w:p>
    <w:p>
      <w:pPr>
        <w:numPr>
          <w:ilvl w:val="1"/>
          <w:numId w:val="1007"/>
        </w:numPr>
        <w:pStyle w:val="Compact"/>
      </w:pPr>
      <w:r>
        <w:t xml:space="preserve">¿Dónde está el 12 en el algoritmo de Kiran?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Trata de usar el algoritmo de Kiran para encontrar el valor de </w:t>
      </w:r>
      <m:oMath>
        <m:r>
          <m:t>512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Comprueba tu trabajo usando otro método.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2022-12-15T00:30:00Z</dcterms:created>
  <dcterms:modified xsi:type="dcterms:W3CDTF">2022-12-15T00:30:00Z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kTWJ1yJb4z5kilzTkxD2A2Nk4LsB94LmJlFeEtuTgBW1McyOTtMbY6Fu/83CdNprWoyZPRV93/2j27tir5yDSA==</vt:lpwstr>
  </property>
</Properties>
</file>