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6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2.png" ContentType="image/png"/>
  <Override PartName="/word/media/rId56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de4a5572cfc06141df8278fbe2a6ba7755cebc"/>
    <w:p>
      <w:pPr>
        <w:pStyle w:val="Heading2"/>
      </w:pPr>
      <w:r>
        <w:t xml:space="preserve">Unit 6 Lesson 14: Transforming Trigonometric Functions</w:t>
      </w:r>
    </w:p>
    <w:bookmarkEnd w:id="20"/>
    <w:bookmarkStart w:id="35" w:name="translated-parabolas-warm-up"/>
    <w:p>
      <w:pPr>
        <w:pStyle w:val="Heading3"/>
      </w:pPr>
      <w:r>
        <w:t xml:space="preserve">1 Translated Parabolas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equation with its graph.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FirstParagraph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510396" cy="2170569"/>
            <wp:effectExtent b="0" l="0" r="0" t="0"/>
            <wp:docPr descr="graph of y = x squared " title="" id="22" name="Picture"/>
            <a:graphic>
              <a:graphicData uri="http://schemas.openxmlformats.org/drawingml/2006/picture">
                <pic:pic>
                  <pic:nvPicPr>
                    <pic:cNvPr descr="/app/tmp/embedder-1671002477.8026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96" cy="217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510396" cy="2170569"/>
            <wp:effectExtent b="0" l="0" r="0" t="0"/>
            <wp:docPr descr="graph of y = x squared shifted 3 units to the left. " title="" id="25" name="Picture"/>
            <a:graphic>
              <a:graphicData uri="http://schemas.openxmlformats.org/drawingml/2006/picture">
                <pic:pic>
                  <pic:nvPicPr>
                    <pic:cNvPr descr="/app/tmp/embedder-1671002477.86781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96" cy="217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510396" cy="2170557"/>
            <wp:effectExtent b="0" l="0" r="0" t="0"/>
            <wp:docPr descr="graph of y = x squared, shifted 1 unit to the right." title="" id="28" name="Picture"/>
            <a:graphic>
              <a:graphicData uri="http://schemas.openxmlformats.org/drawingml/2006/picture">
                <pic:pic>
                  <pic:nvPicPr>
                    <pic:cNvPr descr="/app/tmp/embedder-1671002477.93637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96" cy="21705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Start w:id="34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510396" cy="2170557"/>
            <wp:effectExtent b="0" l="0" r="0" t="0"/>
            <wp:docPr descr="Three parabolas on a graph. " title="" id="32" name="Picture"/>
            <a:graphic>
              <a:graphicData uri="http://schemas.openxmlformats.org/drawingml/2006/picture">
                <pic:pic>
                  <pic:nvPicPr>
                    <pic:cNvPr descr="/app/tmp/embedder-1671002478.030258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96" cy="21705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41" w:name="windmills-everywhere"/>
    <w:p>
      <w:pPr>
        <w:pStyle w:val="Heading3"/>
      </w:pPr>
      <w:r>
        <w:t xml:space="preserve">2 Windmills Everywhere</w:t>
      </w:r>
    </w:p>
    <w:bookmarkStart w:id="3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474707" cy="3474707"/>
            <wp:effectExtent b="0" l="0" r="0" t="0"/>
            <wp:docPr descr="A windmill with 5 blades shaped like a tall trapezoid. On the outside end of one of the blade, in the center, a point labeled W." title="" id="37" name="Picture"/>
            <a:graphic>
              <a:graphicData uri="http://schemas.openxmlformats.org/drawingml/2006/picture">
                <pic:pic>
                  <pic:nvPicPr>
                    <pic:cNvPr descr="/app/tmp/embedder-1671002478.20012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07" cy="3474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Start w:id="4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equations for three different windmills. Each equation describes the height</w:t>
      </w:r>
      <w:r>
        <w:t xml:space="preserve"> </w:t>
      </w:r>
      <m:oMath>
        <m:r>
          <m:t>h</m:t>
        </m:r>
      </m:oMath>
      <w:r>
        <w:t xml:space="preserve">, in feet above the ground, of a point at the tip of a blade of a different windmill. The point is at the far right when the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takes the value 0. Describe each windmill and how it is spinning.</w:t>
      </w:r>
    </w:p>
    <w:p>
      <w:pPr>
        <w:numPr>
          <w:ilvl w:val="0"/>
          <w:numId w:val="1002"/>
        </w:numPr>
        <w:pStyle w:val="Compact"/>
      </w:pPr>
      <m:oMath>
        <m:r>
          <m:t>h</m:t>
        </m:r>
        <m:r>
          <m:rPr>
            <m:sty m:val="p"/>
          </m:rPr>
          <m:t>=</m:t>
        </m:r>
        <m:r>
          <m:t>2.5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h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h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1.5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t>5</m:t>
        </m:r>
      </m:oMath>
    </w:p>
    <w:bookmarkEnd w:id="40"/>
    <w:bookmarkEnd w:id="41"/>
    <w:bookmarkStart w:id="66" w:name="spinning-fan"/>
    <w:p>
      <w:pPr>
        <w:pStyle w:val="Heading3"/>
      </w:pPr>
      <w:r>
        <w:t xml:space="preserve">3 Spinning Fan</w:t>
      </w:r>
    </w:p>
    <w:bookmarkStart w:id="5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fan has radius 1 foot. 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starts in the position shown in the picture. The center of the fan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the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at the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position on the circle. The fan turns in a counterclockwise direction.</w:t>
      </w:r>
    </w:p>
    <w:p>
      <w:pPr>
        <w:pStyle w:val="BodyText"/>
      </w:pPr>
      <w:r>
        <w:drawing>
          <wp:inline>
            <wp:extent cx="2194572" cy="2103120"/>
            <wp:effectExtent b="0" l="0" r="0" t="0"/>
            <wp:docPr descr="a windmill with 3 equivalent blades. point P at the end of blade on the right." title="" id="43" name="Picture"/>
            <a:graphic>
              <a:graphicData uri="http://schemas.openxmlformats.org/drawingml/2006/picture">
                <pic:pic>
                  <pic:nvPicPr>
                    <pic:cNvPr descr="/app/tmp/embedder-1671002478.290811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72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Sketch a graph of the horizontal position</w:t>
      </w:r>
      <w:r>
        <w:t xml:space="preserve"> </w:t>
      </w:r>
      <m:oMath>
        <m:r>
          <m:t>h</m:t>
        </m:r>
      </m:oMath>
      <w:r>
        <w:t xml:space="preserve">, in feet,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as a function of the angle of rotation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of the fan from its starting position.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066" cy="1957857"/>
            <wp:effectExtent b="0" l="0" r="0" t="0"/>
            <wp:docPr descr="Blank coordinate grid. Horizontal axis labeled theta, from 1 to 2 pi, by pi over thirds. Vertical axis labeled h, from negative 1 to 1, by 1s." title="" id="46" name="Picture"/>
            <a:graphic>
              <a:graphicData uri="http://schemas.openxmlformats.org/drawingml/2006/picture">
                <pic:pic>
                  <pic:nvPicPr>
                    <pic:cNvPr descr="/app/tmp/embedder-1671002478.347704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does this graph compare to the graph of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</w:t>
      </w:r>
    </w:p>
    <w:p>
      <w:pPr>
        <w:numPr>
          <w:ilvl w:val="0"/>
          <w:numId w:val="1003"/>
        </w:numPr>
      </w:pPr>
      <w:r>
        <w:t xml:space="preserve">Sketch a graph of the vertical position</w:t>
      </w:r>
      <w:r>
        <w:t xml:space="preserve"> </w:t>
      </w:r>
      <m:oMath>
        <m:r>
          <m:t>v</m:t>
        </m:r>
      </m:oMath>
      <w:r>
        <w:t xml:space="preserve">, in feet,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as a function of the angle of rotation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of the fan.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066" cy="1957857"/>
            <wp:effectExtent b="0" l="0" r="0" t="0"/>
            <wp:docPr descr="horizontal axis, theta, scale 0 to 2 pi. vertical axis, v, scale -1 to 1, by 1's. " title="" id="49" name="Picture"/>
            <a:graphic>
              <a:graphicData uri="http://schemas.openxmlformats.org/drawingml/2006/picture">
                <pic:pic>
                  <pic:nvPicPr>
                    <pic:cNvPr descr="/app/tmp/embedder-1671002478.419527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does this graph compare to the graph of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</w:t>
      </w:r>
    </w:p>
    <w:bookmarkEnd w:id="51"/>
    <w:bookmarkStart w:id="55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664066" cy="1957857"/>
            <wp:effectExtent b="0" l="0" r="0" t="0"/>
            <wp:docPr descr="Graph of sine theta and sine parentheses theta plus pi over 6 close parentheses. " title="" id="53" name="Picture"/>
            <a:graphic>
              <a:graphicData uri="http://schemas.openxmlformats.org/drawingml/2006/picture">
                <pic:pic>
                  <pic:nvPicPr>
                    <pic:cNvPr descr="/app/tmp/embedder-1671002478.49281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Start w:id="6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664142" cy="1957870"/>
            <wp:effectExtent b="0" l="0" r="0" t="0"/>
            <wp:docPr descr="A translated sine curve. " title="" id="57" name="Picture"/>
            <a:graphic>
              <a:graphicData uri="http://schemas.openxmlformats.org/drawingml/2006/picture">
                <pic:pic>
                  <pic:nvPicPr>
                    <pic:cNvPr descr="/app/tmp/embedder-1671002478.569222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42" cy="1957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64142" cy="1957870"/>
            <wp:effectExtent b="0" l="0" r="0" t="0"/>
            <wp:docPr descr="Graph of 2 sine theta minus 1 and 2 sine parentheses theta minus pi over 4 close parentheses minus 1. " title="" id="60" name="Picture"/>
            <a:graphic>
              <a:graphicData uri="http://schemas.openxmlformats.org/drawingml/2006/picture">
                <pic:pic>
                  <pic:nvPicPr>
                    <pic:cNvPr descr="/app/tmp/embedder-1671002478.6325169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42" cy="1957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5"/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2022-12-14T07:21:19Z</dcterms:created>
  <dcterms:modified xsi:type="dcterms:W3CDTF">2022-12-14T07:21:19Z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fpGL6sy13XJDP8/lVggzeopYg3wkf3M4CoKpRl9wXw1alc6zoD0lL4bbbPsHbB8Ss7D6+jD1LiOPCEw2K39cUA==</vt:lpwstr>
  </property>
</Properties>
</file>