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fc51cea0fa46e7538ba0572f334c4bee9668a"/>
    <w:p>
      <w:pPr>
        <w:pStyle w:val="Heading2"/>
      </w:pPr>
      <w:r>
        <w:t xml:space="preserve">Unit 9 Lesson 10: Measuring Long Distances Over Uneven Terrain</w:t>
      </w:r>
    </w:p>
    <w:bookmarkEnd w:id="20"/>
    <w:bookmarkStart w:id="22" w:name="how-far-is-it-optional"/>
    <w:p>
      <w:pPr>
        <w:pStyle w:val="Heading3"/>
      </w:pPr>
      <w:r>
        <w:t xml:space="preserve">1 How Far Is It?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do people measure distances in different situations? What tools do they use? Come up with at least three different methods and situations where those methods are used.</w:t>
      </w:r>
    </w:p>
    <w:bookmarkEnd w:id="21"/>
    <w:bookmarkEnd w:id="22"/>
    <w:bookmarkStart w:id="24" w:name="planning-a-5k-course-optional"/>
    <w:p>
      <w:pPr>
        <w:pStyle w:val="Heading3"/>
      </w:pPr>
      <w:r>
        <w:t xml:space="preserve">2 Planning a 5K Course 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school is considering holding a 5K fundraising walk on the school grounds. Your class is supposed to design the course for the walk.</w:t>
      </w:r>
    </w:p>
    <w:p>
      <w:pPr>
        <w:numPr>
          <w:ilvl w:val="0"/>
          <w:numId w:val="1001"/>
        </w:numPr>
      </w:pPr>
      <w:r>
        <w:t xml:space="preserve">What will you need to do to design the course for the walk?</w:t>
      </w:r>
    </w:p>
    <w:p>
      <w:pPr>
        <w:numPr>
          <w:ilvl w:val="0"/>
          <w:numId w:val="1001"/>
        </w:numPr>
      </w:pPr>
      <w:r>
        <w:t xml:space="preserve">Come up with a method to measure the course. Pause here so your teacher can review your plan.</w:t>
      </w:r>
    </w:p>
    <w:bookmarkEnd w:id="23"/>
    <w:bookmarkEnd w:id="24"/>
    <w:bookmarkStart w:id="29" w:name="comparing-methods-optional"/>
    <w:p>
      <w:pPr>
        <w:pStyle w:val="Heading3"/>
      </w:pPr>
      <w:r>
        <w:t xml:space="preserve">3 Comparing Methods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see how close different measuring methods are to each other. Your teacher will show you a path to measure.</w:t>
      </w:r>
    </w:p>
    <w:p>
      <w:pPr>
        <w:numPr>
          <w:ilvl w:val="0"/>
          <w:numId w:val="1002"/>
        </w:numPr>
        <w:pStyle w:val="Compact"/>
      </w:pPr>
      <w:r>
        <w:t xml:space="preserve">Use your method to measure the length of the path at least two times.</w:t>
      </w:r>
    </w:p>
    <w:p>
      <w:pPr>
        <w:numPr>
          <w:ilvl w:val="0"/>
          <w:numId w:val="1002"/>
        </w:numPr>
        <w:pStyle w:val="Compact"/>
      </w:pPr>
      <w:r>
        <w:t xml:space="preserve">Decide what distance you will report to the class.</w:t>
      </w:r>
    </w:p>
    <w:p>
      <w:pPr>
        <w:numPr>
          <w:ilvl w:val="0"/>
          <w:numId w:val="1002"/>
        </w:numPr>
        <w:pStyle w:val="Compact"/>
      </w:pPr>
      <w:r>
        <w:t xml:space="preserve">Compare your results with those of two other groups. Express the differences between the measurements in terms of percentages.</w:t>
      </w:r>
    </w:p>
    <w:p>
      <w:pPr>
        <w:numPr>
          <w:ilvl w:val="0"/>
          <w:numId w:val="1002"/>
        </w:numPr>
        <w:pStyle w:val="Compact"/>
      </w:pPr>
      <w:r>
        <w:t xml:space="preserve">Discuss the advantages and disadvantages of each group’s method.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2022-12-15T04:01:19Z</dcterms:created>
  <dcterms:modified xsi:type="dcterms:W3CDTF">2022-12-15T04:01:19Z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f3wtqCUzGpf8iB2Al8NdAzNHA4hN4nPugYIaH+5YM3OcMtfvSRCVQ/Qbtw1GxdzGD3dLJBB7CzmUntz4eTVl2w==</vt:lpwstr>
  </property>
</Properties>
</file>