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19-situaciones-y-ecuaciones"/>
    <w:p>
      <w:pPr>
        <w:pStyle w:val="Heading1"/>
      </w:pPr>
      <w:r>
        <w:t xml:space="preserve">Lesson 19: Situaciones y ecuaciones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and solve two-step word problems using equations with a letter standing for the unknown quantity.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Representemos y resolvamos problemas.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two-step word problems.</w:t>
      </w:r>
    </w:p>
    <w:p>
      <w:pPr>
        <w:pStyle w:val="BodyText"/>
      </w:pPr>
      <w:r>
        <w:t xml:space="preserve">In this lesson, students are able to apply what they have learned in this section to write equations that represent two-step word problems using a letter for the unknown quantity. They persevere to solve two-step word problems, and decide if their answer makes sense (MP1).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¿Cuántas chaquiras?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tiene 196 chaquiras. Él usa 48 chaquiras para hacer una manualidad. Luego, le da 30 chaquiras a una amiga. ¿Cuántas chaquiras le quedan a Andre?</w:t>
      </w:r>
    </w:p>
    <w:p>
      <w:pPr>
        <w:numPr>
          <w:ilvl w:val="0"/>
          <w:numId w:val="1005"/>
        </w:numPr>
        <w:pStyle w:val="Compact"/>
      </w:pPr>
      <w:r>
        <w:t xml:space="preserve">Escribe una ecuación que corresponda a la situación. En la ecuación, usa una letra para representar la cantidad desconocida.</w:t>
      </w:r>
    </w:p>
    <w:p>
      <w:pPr>
        <w:numPr>
          <w:ilvl w:val="0"/>
          <w:numId w:val="1005"/>
        </w:numPr>
        <w:pStyle w:val="Compact"/>
      </w:pPr>
      <w:r>
        <w:t xml:space="preserve">Resuelve el problema. Explica o muestra cómo razonaste.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m:oMath>
        <m:r>
          <m:t>196</m:t>
        </m:r>
        <m:r>
          <m:rPr>
            <m:sty m:val="p"/>
          </m:rPr>
          <m:t>–</m:t>
        </m:r>
        <m:r>
          <m:t>48</m:t>
        </m:r>
        <m:r>
          <m:rPr>
            <m:sty m:val="p"/>
          </m:rPr>
          <m:t>–</m:t>
        </m:r>
        <m:r>
          <m:t>30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0"/>
          <w:numId w:val="1006"/>
        </w:numPr>
        <w:pStyle w:val="Compact"/>
      </w:pPr>
      <w:r>
        <w:t xml:space="preserve">118 beads. 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" title="" id="46" name="Picture"/>
            <a:graphic>
              <a:graphicData uri="http://schemas.openxmlformats.org/drawingml/2006/picture">
                <pic:pic>
                  <pic:nvPicPr>
                    <pic:cNvPr descr="/app/tmp/embedder-1671061345.682095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2022-12-14T23:42:26Z</dcterms:created>
  <dcterms:modified xsi:type="dcterms:W3CDTF">2022-12-14T23:42:26Z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lFkTteFLXqpyLLzrQK6JT4u3zXbIzftexIPN1dDMhtawXVbsjcOm97fIH/URyqUnsl+08NxHpkVBCSilpMOFiw==</vt:lpwstr>
  </property>
</Properties>
</file>