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5.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use-bar-graphs-to-compare"/>
    <w:p>
      <w:pPr>
        <w:pStyle w:val="Heading2"/>
      </w:pPr>
      <w:r>
        <w:t xml:space="preserve">Lesson 13: Use Bar Graphs to Compare</w:t>
      </w:r>
    </w:p>
    <w:bookmarkEnd w:id="20"/>
    <w:p>
      <w:pPr>
        <w:numPr>
          <w:ilvl w:val="0"/>
          <w:numId w:val="1001"/>
        </w:numPr>
        <w:pStyle w:val="Compact"/>
      </w:pPr>
      <w:r>
        <w:t xml:space="preserve">Let’s use bar graphs to solve Compare problems.</w:t>
      </w:r>
    </w:p>
    <w:bookmarkStart w:id="21" w:name="warm-up-true-or-false-make-ten-with-9"/>
    <w:p>
      <w:pPr>
        <w:pStyle w:val="Heading3"/>
      </w:pPr>
      <w:r>
        <w:t xml:space="preserve">Warm-up: True or False: Make Ten with 9</w:t>
      </w:r>
    </w:p>
    <w:p>
      <w:pPr>
        <w:pStyle w:val="FirstParagraph"/>
      </w:pPr>
      <w:r>
        <w:t xml:space="preserve">Decide if each statement is true or false. Be prepared to explain your reasoning.</w:t>
      </w:r>
    </w:p>
    <w:p>
      <w:pPr>
        <w:numPr>
          <w:ilvl w:val="0"/>
          <w:numId w:val="1002"/>
        </w:numPr>
        <w:pStyle w:val="Compact"/>
      </w:pPr>
      <m:oMath>
        <m:r>
          <m:t>9</m:t>
        </m:r>
        <m:r>
          <m:rPr>
            <m:sty m:val="p"/>
          </m:rPr>
          <m:t>+</m:t>
        </m:r>
        <m:r>
          <m:t>4</m:t>
        </m:r>
        <m:r>
          <m:rPr>
            <m:sty m:val="p"/>
          </m:rPr>
          <m:t>=</m:t>
        </m:r>
        <m:r>
          <m:t>9</m:t>
        </m:r>
        <m:r>
          <m:rPr>
            <m:sty m:val="p"/>
          </m:rPr>
          <m:t>+</m:t>
        </m:r>
        <m:r>
          <m:t>1</m:t>
        </m:r>
        <m:r>
          <m:rPr>
            <m:sty m:val="p"/>
          </m:rPr>
          <m:t>+</m:t>
        </m:r>
        <m:r>
          <m:t>3</m:t>
        </m:r>
      </m:oMath>
    </w:p>
    <w:p>
      <w:pPr>
        <w:numPr>
          <w:ilvl w:val="0"/>
          <w:numId w:val="1002"/>
        </w:numPr>
        <w:pStyle w:val="Compact"/>
      </w:pPr>
      <m:oMath>
        <m:r>
          <m:t>9</m:t>
        </m:r>
        <m:r>
          <m:rPr>
            <m:sty m:val="p"/>
          </m:rPr>
          <m:t>+</m:t>
        </m:r>
        <m:r>
          <m:t>4</m:t>
        </m:r>
        <m:r>
          <m:rPr>
            <m:sty m:val="p"/>
          </m:rPr>
          <m:t>=</m:t>
        </m:r>
        <m:r>
          <m:t>10</m:t>
        </m:r>
        <m:r>
          <m:rPr>
            <m:sty m:val="p"/>
          </m:rPr>
          <m:t>+</m:t>
        </m:r>
        <m:r>
          <m:t>3</m:t>
        </m:r>
      </m:oMath>
    </w:p>
    <w:p>
      <w:pPr>
        <w:numPr>
          <w:ilvl w:val="0"/>
          <w:numId w:val="1002"/>
        </w:numPr>
        <w:pStyle w:val="Compact"/>
      </w:pPr>
      <m:oMath>
        <m:r>
          <m:t>9</m:t>
        </m:r>
        <m:r>
          <m:rPr>
            <m:sty m:val="p"/>
          </m:rPr>
          <m:t>+</m:t>
        </m:r>
        <m:r>
          <m:t>5</m:t>
        </m:r>
        <m:r>
          <m:rPr>
            <m:sty m:val="p"/>
          </m:rPr>
          <m:t>=</m:t>
        </m:r>
        <m:r>
          <m:t>10</m:t>
        </m:r>
        <m:r>
          <m:rPr>
            <m:sty m:val="p"/>
          </m:rPr>
          <m:t>+</m:t>
        </m:r>
        <m:r>
          <m:t>6</m:t>
        </m:r>
      </m:oMath>
    </w:p>
    <w:bookmarkEnd w:id="21"/>
    <w:bookmarkStart w:id="28" w:name="whats-the-difference"/>
    <w:p>
      <w:pPr>
        <w:pStyle w:val="Heading3"/>
      </w:pPr>
      <w:r>
        <w:t xml:space="preserve">13.1: What’s the Difference?</w:t>
      </w:r>
    </w:p>
    <w:p>
      <w:pPr>
        <w:pStyle w:val="FirstParagraph"/>
      </w:pPr>
      <w:r>
        <w:t xml:space="preserve">A group of third grade students were asked, "What pets do you have?" Their responses are shown in the bar graph.</w:t>
      </w:r>
    </w:p>
    <w:p>
      <w:pPr>
        <w:pStyle w:val="BodyText"/>
      </w:pPr>
      <w:r>
        <w:t xml:space="preserve">What do you notice? What do you wonder?</w:t>
      </w:r>
    </w:p>
    <w:p>
      <w:pPr>
        <w:pStyle w:val="BodyText"/>
      </w:pPr>
      <w:r>
        <w:drawing>
          <wp:inline>
            <wp:extent cx="4330433" cy="2827312"/>
            <wp:effectExtent b="0" l="0" r="0" t="0"/>
            <wp:docPr descr="Horizontal bar graph. Third Grade Family Pets. Horizontal axis not labeled. Vertical axis not labeled. Two bars labeled, rabbit and Cat. The bar labeled rabbit is shorter length than the bar labeled cat. " title="" id="23" name="Picture"/>
            <a:graphic>
              <a:graphicData uri="http://schemas.openxmlformats.org/drawingml/2006/picture">
                <pic:pic>
                  <pic:nvPicPr>
                    <pic:cNvPr descr="/app/tmp/embedder-1671011345.8432977.png" id="24" name="Picture"/>
                    <pic:cNvPicPr>
                      <a:picLocks noChangeArrowheads="1" noChangeAspect="1"/>
                    </pic:cNvPicPr>
                  </pic:nvPicPr>
                  <pic:blipFill>
                    <a:blip r:embed="rId22"/>
                    <a:stretch>
                      <a:fillRect/>
                    </a:stretch>
                  </pic:blipFill>
                  <pic:spPr bwMode="auto">
                    <a:xfrm>
                      <a:off x="0" y="0"/>
                      <a:ext cx="4330433" cy="2827312"/>
                    </a:xfrm>
                    <a:prstGeom prst="rect">
                      <a:avLst/>
                    </a:prstGeom>
                    <a:noFill/>
                    <a:ln w="9525">
                      <a:noFill/>
                      <a:headEnd/>
                      <a:tailEnd/>
                    </a:ln>
                  </pic:spPr>
                </pic:pic>
              </a:graphicData>
            </a:graphic>
          </wp:inline>
        </w:drawing>
      </w:r>
    </w:p>
    <w:p>
      <w:pPr>
        <w:pStyle w:val="BodyText"/>
      </w:pPr>
      <w:r>
        <w:t xml:space="preserve">Their responses are also shown in this bar graph.</w:t>
      </w:r>
    </w:p>
    <w:p>
      <w:pPr>
        <w:pStyle w:val="BodyText"/>
      </w:pPr>
      <w:r>
        <w:drawing>
          <wp:inline>
            <wp:extent cx="4440809" cy="2916440"/>
            <wp:effectExtent b="0" l="0" r="0" t="0"/>
            <wp:docPr descr="Horizontal bar graph titled Third Grade Family Pets. Horizontal axis from 0 to 18 by ones. Vertical axis not labeled. Two bars labeled rabbit and cat. Length of bar at each category rabbit, 8, cat 17." title="" id="26" name="Picture"/>
            <a:graphic>
              <a:graphicData uri="http://schemas.openxmlformats.org/drawingml/2006/picture">
                <pic:pic>
                  <pic:nvPicPr>
                    <pic:cNvPr descr="/app/tmp/embedder-1671011345.954582.png" id="27" name="Picture"/>
                    <pic:cNvPicPr>
                      <a:picLocks noChangeArrowheads="1" noChangeAspect="1"/>
                    </pic:cNvPicPr>
                  </pic:nvPicPr>
                  <pic:blipFill>
                    <a:blip r:embed="rId25"/>
                    <a:stretch>
                      <a:fillRect/>
                    </a:stretch>
                  </pic:blipFill>
                  <pic:spPr bwMode="auto">
                    <a:xfrm>
                      <a:off x="0" y="0"/>
                      <a:ext cx="4440809" cy="2916440"/>
                    </a:xfrm>
                    <a:prstGeom prst="rect">
                      <a:avLst/>
                    </a:prstGeom>
                    <a:noFill/>
                    <a:ln w="9525">
                      <a:noFill/>
                      <a:headEnd/>
                      <a:tailEnd/>
                    </a:ln>
                  </pic:spPr>
                </pic:pic>
              </a:graphicData>
            </a:graphic>
          </wp:inline>
        </w:drawing>
      </w:r>
    </w:p>
    <w:p>
      <w:pPr>
        <w:pStyle w:val="BodyText"/>
      </w:pPr>
      <w:r>
        <w:t xml:space="preserve">How many more students have cats than have rabbits? Show two ways to find the difference.</w:t>
      </w:r>
    </w:p>
    <w:bookmarkEnd w:id="28"/>
    <w:bookmarkStart w:id="35" w:name="dogs-in-the-park"/>
    <w:p>
      <w:pPr>
        <w:pStyle w:val="Heading3"/>
      </w:pPr>
      <w:r>
        <w:t xml:space="preserve">13.2: Dogs in the Park</w:t>
      </w:r>
    </w:p>
    <w:p>
      <w:pPr>
        <w:pStyle w:val="FirstParagraph"/>
      </w:pPr>
      <w:r>
        <w:t xml:space="preserve">Kiran and Lin counted the types of dogs they saw in a park. Their data is shown in the bar graph.</w:t>
      </w:r>
    </w:p>
    <w:p>
      <w:pPr>
        <w:pStyle w:val="BodyText"/>
      </w:pPr>
      <w:r>
        <w:drawing>
          <wp:inline>
            <wp:extent cx="4527232" cy="2916440"/>
            <wp:effectExtent b="0" l="0" r="0" t="0"/>
            <wp:docPr descr="Horizontal bar graph. Dogs in the Park. Horizontal axis from 0 to 20 by ones. Vertical axis labeled poodle, bulldog, pug, husky. Length of bar: poodle, 6, bulldog, 20, pug, 8, husky, 14." title="" id="30" name="Picture"/>
            <a:graphic>
              <a:graphicData uri="http://schemas.openxmlformats.org/drawingml/2006/picture">
                <pic:pic>
                  <pic:nvPicPr>
                    <pic:cNvPr descr="/app/tmp/embedder-1671011346.0661771.png" id="31" name="Picture"/>
                    <pic:cNvPicPr>
                      <a:picLocks noChangeArrowheads="1" noChangeAspect="1"/>
                    </pic:cNvPicPr>
                  </pic:nvPicPr>
                  <pic:blipFill>
                    <a:blip r:embed="rId29"/>
                    <a:stretch>
                      <a:fillRect/>
                    </a:stretch>
                  </pic:blipFill>
                  <pic:spPr bwMode="auto">
                    <a:xfrm>
                      <a:off x="0" y="0"/>
                      <a:ext cx="4527232" cy="2916440"/>
                    </a:xfrm>
                    <a:prstGeom prst="rect">
                      <a:avLst/>
                    </a:prstGeom>
                    <a:noFill/>
                    <a:ln w="9525">
                      <a:noFill/>
                      <a:headEnd/>
                      <a:tailEnd/>
                    </a:ln>
                  </pic:spPr>
                </pic:pic>
              </a:graphicData>
            </a:graphic>
          </wp:inline>
        </w:drawing>
      </w:r>
    </w:p>
    <w:p>
      <w:pPr>
        <w:numPr>
          <w:ilvl w:val="0"/>
          <w:numId w:val="1003"/>
        </w:numPr>
      </w:pPr>
      <w:r>
        <w:t xml:space="preserve">Make this statement true: There are more</w:t>
      </w:r>
    </w:p>
    <w:p>
      <w:pPr>
        <w:numPr>
          <w:ilvl w:val="0"/>
          <w:numId w:val="1000"/>
        </w:numPr>
      </w:pPr>
      <w:r>
        <w:t xml:space="preserve">__________________________ than ___________________________.</w:t>
      </w:r>
    </w:p>
    <w:p>
      <w:pPr>
        <w:numPr>
          <w:ilvl w:val="0"/>
          <w:numId w:val="1003"/>
        </w:numPr>
        <w:pStyle w:val="Compact"/>
      </w:pPr>
      <w:r>
        <w:t xml:space="preserve">Write an addition and a subtraction equation to show how many more.</w:t>
      </w:r>
    </w:p>
    <w:p>
      <w:pPr>
        <w:numPr>
          <w:ilvl w:val="0"/>
          <w:numId w:val="1003"/>
        </w:numPr>
      </w:pPr>
      <w:r>
        <w:t xml:space="preserve">Make this statement true: There are fewer</w:t>
      </w:r>
    </w:p>
    <w:p>
      <w:pPr>
        <w:numPr>
          <w:ilvl w:val="0"/>
          <w:numId w:val="1000"/>
        </w:numPr>
      </w:pPr>
      <w:r>
        <w:t xml:space="preserve">___________________________ than ____________________________.</w:t>
      </w:r>
    </w:p>
    <w:p>
      <w:pPr>
        <w:numPr>
          <w:ilvl w:val="0"/>
          <w:numId w:val="1003"/>
        </w:numPr>
        <w:pStyle w:val="Compact"/>
      </w:pPr>
      <w:r>
        <w:t xml:space="preserve">Write an addition and subtraction equation to show how many fewer.</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2022-12-14T09:49:06Z</dcterms:created>
  <dcterms:modified xsi:type="dcterms:W3CDTF">2022-12-14T09:49:06Z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/XoUu0QnYUZkH68bsiCRBMsTEn9LplWtg8mCcjUbSjbZflHiKK+ZG6H7DAXjRL1s8vtr+V8sCLYGQ2cCQRRJaw==</vt:lpwstr>
  </property>
</Properties>
</file>