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6, Lesson 7</w:t>
      </w:r>
    </w:p>
    <w:bookmarkStart w:id="47" w:name="lesson-544119"/>
    <w:p>
      <w:pPr>
        <w:pStyle w:val="Heading1"/>
      </w:pPr>
      <w:r>
        <w:t xml:space="preserve"> </w:t>
      </w:r>
      <w:r>
        <w:t xml:space="preserve">Make Halves, Thirds, and Fourths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make halves, thirds, and fourths (or quarters).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7</w:t>
      </w:r>
      <w:r>
        <w:t xml:space="preserve">CC BY NC 2024 Illustrative Mathematics®</w:t>
      </w:r>
    </w:p>
    <w:bookmarkStart w:id="32" w:name="activity-544120"/>
    <w:p>
      <w:pPr>
        <w:pStyle w:val="Heading2"/>
      </w:pPr>
      <w:r>
        <w:t xml:space="preserve">Warm-up</w:t>
      </w:r>
      <w:r>
        <w:t xml:space="preserve">Which Three Go Together: Compare Equal-Size Pieces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4 unequal parts. One part shaded." title="" id="21" name="Picture"/>
            <a:graphic>
              <a:graphicData uri="http://schemas.openxmlformats.org/drawingml/2006/picture">
                <pic:pic>
                  <pic:nvPicPr>
                    <pic:cNvPr descr="/app/tmp/embedder-1732020724.743599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Diagram. Four-sided shape partitioned into four equal parts." title="" id="24" name="Picture"/>
            <a:graphic>
              <a:graphicData uri="http://schemas.openxmlformats.org/drawingml/2006/picture">
                <pic:pic>
                  <pic:nvPicPr>
                    <pic:cNvPr descr="/app/tmp/embedder-1732020724.81346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Diagram. 4-sided figure partitioned into two parts, one part shaded." title="" id="27" name="Picture"/>
            <a:graphic>
              <a:graphicData uri="http://schemas.openxmlformats.org/drawingml/2006/picture">
                <pic:pic>
                  <pic:nvPicPr>
                    <pic:cNvPr descr="/app/tmp/embedder-1732020724.87600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Diagram. Circle partitioned into four equal parts, one part shaded." title="" id="30" name="Picture"/>
            <a:graphic>
              <a:graphicData uri="http://schemas.openxmlformats.org/drawingml/2006/picture">
                <pic:pic>
                  <pic:nvPicPr>
                    <pic:cNvPr descr="/app/tmp/embedder-1732020724.93743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7</w:t>
      </w:r>
      <w:r>
        <w:t xml:space="preserve">CC BY NC 2024 Illustrative Mathematics®</w:t>
      </w:r>
    </w:p>
    <w:bookmarkStart w:id="33" w:name="activity-544121"/>
    <w:p>
      <w:pPr>
        <w:pStyle w:val="Heading2"/>
      </w:pPr>
      <w:r>
        <w:t xml:space="preserve">Activity 1</w:t>
      </w:r>
      <w:r>
        <w:t xml:space="preserve"> </w:t>
      </w:r>
      <w:r>
        <w:t xml:space="preserve">Fold Equal-Size Pieces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Fold the rectangle to make 2 equal-size pieces. Cut them out.</w:t>
      </w:r>
    </w:p>
    <w:p>
      <w:pPr>
        <w:numPr>
          <w:ilvl w:val="0"/>
          <w:numId w:val="1000"/>
        </w:numPr>
      </w:pPr>
      <w:r>
        <w:t xml:space="preserve">Each piece is called a ____________________________.</w:t>
      </w:r>
    </w:p>
    <w:p>
      <w:pPr>
        <w:numPr>
          <w:ilvl w:val="0"/>
          <w:numId w:val="1000"/>
        </w:numPr>
      </w:pPr>
      <w:r>
        <w:t xml:space="preserve">Compare with your partner. Tell them how you know the pieces are equal.</w:t>
      </w:r>
    </w:p>
    <w:p>
      <w:pPr>
        <w:numPr>
          <w:ilvl w:val="0"/>
          <w:numId w:val="1002"/>
        </w:numPr>
      </w:pPr>
      <w:r>
        <w:t xml:space="preserve">Fold the rectangle to make 4 equal-size pieces. Cut them out.</w:t>
      </w:r>
    </w:p>
    <w:p>
      <w:pPr>
        <w:numPr>
          <w:ilvl w:val="0"/>
          <w:numId w:val="1000"/>
        </w:numPr>
      </w:pPr>
      <w:r>
        <w:t xml:space="preserve">Each piece is called a ____________________________.</w:t>
      </w:r>
    </w:p>
    <w:p>
      <w:pPr>
        <w:numPr>
          <w:ilvl w:val="0"/>
          <w:numId w:val="1000"/>
        </w:numPr>
      </w:pPr>
      <w:r>
        <w:t xml:space="preserve">Compare with your partner. Tell them how you know the pieces are equal.</w:t>
      </w:r>
    </w:p>
    <w:p>
      <w:pPr>
        <w:numPr>
          <w:ilvl w:val="0"/>
          <w:numId w:val="1002"/>
        </w:numPr>
      </w:pPr>
      <w:r>
        <w:t xml:space="preserve">Fold the rectangle to make 3 equal-size pieces. Cut them out.</w:t>
      </w:r>
    </w:p>
    <w:p>
      <w:pPr>
        <w:numPr>
          <w:ilvl w:val="0"/>
          <w:numId w:val="1000"/>
        </w:numPr>
      </w:pPr>
      <w:r>
        <w:t xml:space="preserve">Each piece is called a ____________________________.</w:t>
      </w:r>
    </w:p>
    <w:p>
      <w:pPr>
        <w:numPr>
          <w:ilvl w:val="0"/>
          <w:numId w:val="1000"/>
        </w:numPr>
      </w:pPr>
      <w:r>
        <w:t xml:space="preserve">Compare with your partner. Tell them how you know the pieces are equal.</w:t>
      </w:r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7</w:t>
      </w:r>
      <w:r>
        <w:t xml:space="preserve">CC BY NC 2024 Illustrative Mathematics®</w:t>
      </w:r>
    </w:p>
    <w:bookmarkStart w:id="46" w:name="activity-544122"/>
    <w:p>
      <w:pPr>
        <w:pStyle w:val="Heading2"/>
      </w:pPr>
      <w:r>
        <w:t xml:space="preserve">Activity 2</w:t>
      </w:r>
      <w:r>
        <w:t xml:space="preserve"> </w:t>
      </w:r>
      <w:r>
        <w:t xml:space="preserve">That’s Not It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Noah looks for examples of circles partitioned into halves, thirds, or fourths.</w:t>
      </w:r>
    </w:p>
    <w:p>
      <w:pPr>
        <w:numPr>
          <w:ilvl w:val="1"/>
          <w:numId w:val="1004"/>
        </w:numPr>
      </w:pPr>
      <w:r>
        <w:t xml:space="preserve">Put an X on the</w:t>
      </w:r>
      <w:r>
        <w:t xml:space="preserve"> </w:t>
      </w:r>
      <w:r>
        <w:rPr>
          <w:bCs/>
          <w:b/>
        </w:rPr>
        <w:t xml:space="preserve">2</w:t>
      </w:r>
      <w:r>
        <w:t xml:space="preserve"> </w:t>
      </w:r>
      <w:r>
        <w:t xml:space="preserve">circles in each row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examples.</w:t>
      </w:r>
    </w:p>
    <w:p>
      <w:pPr>
        <w:numPr>
          <w:ilvl w:val="1"/>
          <w:numId w:val="1000"/>
        </w:numPr>
      </w:pPr>
      <w:r>
        <w:t xml:space="preserve">halves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One circle partitioned into 2 equal parts, two circles partitioned into 2 unequal parts." title="" id="35" name="Picture"/>
            <a:graphic>
              <a:graphicData uri="http://schemas.openxmlformats.org/drawingml/2006/picture">
                <pic:pic>
                  <pic:nvPicPr>
                    <pic:cNvPr descr="/app/tmp/embedder-1732020725.004130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fourths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One circle partitioned into 4 unequal parts, one circle partitioned into 4 equal parts, one circle partitioned into 2 equal parts." title="" id="38" name="Picture"/>
            <a:graphic>
              <a:graphicData uri="http://schemas.openxmlformats.org/drawingml/2006/picture">
                <pic:pic>
                  <pic:nvPicPr>
                    <pic:cNvPr descr="/app/tmp/embedder-1732020725.09566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thirds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Circle partitioned into 4 equal parts, circle partitioned into 3 equal parts, and circle partitioned into 3 unequal parts." title="" id="41" name="Picture"/>
            <a:graphic>
              <a:graphicData uri="http://schemas.openxmlformats.org/drawingml/2006/picture">
                <pic:pic>
                  <pic:nvPicPr>
                    <pic:cNvPr descr="/app/tmp/embedder-1732020725.182103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Why are the shapes you marked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examples of halves, fourth, or thirds? Explain your reasoning to your partner.</w:t>
      </w:r>
    </w:p>
    <w:p>
      <w:pPr>
        <w:numPr>
          <w:ilvl w:val="0"/>
          <w:numId w:val="1003"/>
        </w:numPr>
      </w:pPr>
      <w:r>
        <w:t xml:space="preserve">Partition this circle into thirds.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44" name="Picture"/>
            <a:graphic>
              <a:graphicData uri="http://schemas.openxmlformats.org/drawingml/2006/picture">
                <pic:pic>
                  <pic:nvPicPr>
                    <pic:cNvPr descr="/app/tmp/embedder-1732020725.33731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2024-11-19T12:52:06Z</dcterms:created>
  <dcterms:modified xsi:type="dcterms:W3CDTF">2024-11-19T12:52:06Z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