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3b55fd05fd73351bc985874339b8494dcaf96b"/>
    <w:p>
      <w:pPr>
        <w:pStyle w:val="Heading2"/>
      </w:pPr>
      <w:r>
        <w:t xml:space="preserve">Unit 6 Lesson 9: Recording Partial Products: One-digit and Three- or Four-digit Factors</w:t>
      </w:r>
    </w:p>
    <w:bookmarkEnd w:id="20"/>
    <w:bookmarkStart w:id="22" w:name="X4fdefb7d614aa1527c2c8fc3063b84927af755d"/>
    <w:p>
      <w:pPr>
        <w:pStyle w:val="Heading3"/>
      </w:pPr>
      <w:r>
        <w:t xml:space="preserve">WU Which One Doesn’t Belong: Expressions Galore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</w:pPr>
      <m:oMath>
        <m:r>
          <m:t>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50</m:t>
            </m:r>
          </m:e>
        </m:d>
      </m:oMath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</m:oMath>
    </w:p>
    <w:bookmarkEnd w:id="21"/>
    <w:bookmarkEnd w:id="22"/>
    <w:bookmarkStart w:id="46" w:name="an-algorithm-for-noah"/>
    <w:p>
      <w:pPr>
        <w:pStyle w:val="Heading3"/>
      </w:pPr>
      <w:r>
        <w:t xml:space="preserve">1 An Algorithm for Noah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Noah drew a diagram and wrote expressions to show his thinking as he multiplied two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, rectangle partitioned vertically into 3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671024319.65506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×</m:t>
        </m:r>
        <m:r>
          <m:t>124</m:t>
        </m:r>
      </m:oMath>
      <w:r>
        <w:br/>
      </w:r>
      <m:oMath>
        <m:r>
          <m:t>7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20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100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20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  <w:r>
        <w:br/>
      </w:r>
      <m:oMath>
        <m:r>
          <m:t>700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How does each expression represent Noah’s diagram? Be prepared to share your thinking with a partner.</w:t>
      </w:r>
    </w:p>
    <w:p>
      <w:pPr>
        <w:numPr>
          <w:ilvl w:val="0"/>
          <w:numId w:val="1002"/>
        </w:numPr>
      </w:pPr>
      <w:r>
        <w:t xml:space="preserve">Later, Noah learned another way to record the multiplication, as shown here.</w:t>
      </w:r>
    </w:p>
    <w:p>
      <w:pPr>
        <w:numPr>
          <w:ilvl w:val="0"/>
          <w:numId w:val="1000"/>
        </w:numPr>
        <w:pStyle w:val="Compact"/>
      </w:pPr>
      <w:r>
        <w:t xml:space="preserve">Step 1</w:t>
      </w:r>
      <w:r>
        <w:drawing>
          <wp:inline>
            <wp:extent cx="1938667" cy="572117"/>
            <wp:effectExtent b="0" l="0" r="0" t="0"/>
            <wp:docPr descr="multiply. 1 hundred 24 times 7 equals 28, the 4 and 7 are colored green. Side note, 7 times 4." title="" id="27" name="Picture"/>
            <a:graphic>
              <a:graphicData uri="http://schemas.openxmlformats.org/drawingml/2006/picture">
                <pic:pic>
                  <pic:nvPicPr>
                    <pic:cNvPr descr="/app/tmp/embedder-1671024319.72261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67" cy="572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Step 2</w:t>
      </w:r>
      <w:r>
        <w:drawing>
          <wp:inline>
            <wp:extent cx="2021027" cy="808683"/>
            <wp:effectExtent b="0" l="0" r="0" t="0"/>
            <wp:docPr descr="multiply. 1 hundred 24 times 7. 4 rows." title="" id="30" name="Picture"/>
            <a:graphic>
              <a:graphicData uri="http://schemas.openxmlformats.org/drawingml/2006/picture">
                <pic:pic>
                  <pic:nvPicPr>
                    <pic:cNvPr descr="/app/tmp/embedder-1671024319.77763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27" cy="8086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Step 3</w:t>
      </w:r>
      <w:r>
        <w:drawing>
          <wp:inline>
            <wp:extent cx="2103386" cy="1115792"/>
            <wp:effectExtent b="0" l="0" r="0" t="0"/>
            <wp:docPr descr="multiply. 1 hundred 24 times 7. 6 rows." title="" id="33" name="Picture"/>
            <a:graphic>
              <a:graphicData uri="http://schemas.openxmlformats.org/drawingml/2006/picture">
                <pic:pic>
                  <pic:nvPicPr>
                    <pic:cNvPr descr="/app/tmp/embedder-1671024319.8239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386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Make sense of each step of the calculations and record your thoughts. Be prepared to explain Noah’s steps to a partner.</w:t>
      </w:r>
    </w:p>
    <w:p>
      <w:pPr>
        <w:numPr>
          <w:ilvl w:val="0"/>
          <w:numId w:val="1002"/>
        </w:numPr>
        <w:pStyle w:val="Compact"/>
      </w:pPr>
      <w:r>
        <w:t xml:space="preserve">Complete the diagram to find the value of</w:t>
      </w:r>
      <w:r>
        <w:t xml:space="preserve"> </w:t>
      </w:r>
      <m:oMath>
        <m:r>
          <m:t>217</m:t>
        </m:r>
        <m:r>
          <m:rPr>
            <m:sty m:val="p"/>
          </m:rPr>
          <m:t>×</m:t>
        </m:r>
        <m:r>
          <m:t>8</m:t>
        </m:r>
      </m:oMath>
      <w:r>
        <w:t xml:space="preserve">. Use Noah’s recording method to check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24319.907106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986" cy="1487474"/>
            <wp:effectExtent b="0" l="0" r="0" t="0"/>
            <wp:docPr descr="multiply. two hundred 17 times 8. 5 rows." title="" id="39" name="Picture"/>
            <a:graphic>
              <a:graphicData uri="http://schemas.openxmlformats.org/drawingml/2006/picture">
                <pic:pic>
                  <pic:nvPicPr>
                    <pic:cNvPr descr="/app/tmp/embedder-1671024319.951022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86" cy="1487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115792"/>
            <wp:effectExtent b="0" l="0" r="0" t="0"/>
            <wp:docPr descr="multiplication algorithm" title="" id="43" name="Picture"/>
            <a:graphic>
              <a:graphicData uri="http://schemas.openxmlformats.org/drawingml/2006/picture">
                <pic:pic>
                  <pic:nvPicPr>
                    <pic:cNvPr descr="/app/tmp/embedder-1671024320.003181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64" w:name="try-an-algorithm-with-partial-products"/>
    <w:p>
      <w:pPr>
        <w:pStyle w:val="Heading3"/>
      </w:pPr>
      <w:r>
        <w:t xml:space="preserve">2 Try an Algorithm with Partial Products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and Mai want to 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 They recorded their steps in different ways, as shown.</w:t>
      </w:r>
    </w:p>
    <w:p>
      <w:pPr>
        <w:pStyle w:val="BodyText"/>
      </w:pPr>
      <w:r>
        <w:t xml:space="preserve">Noah</w:t>
      </w:r>
      <w:r>
        <w:drawing>
          <wp:inline>
            <wp:extent cx="1600200" cy="1116477"/>
            <wp:effectExtent b="0" l="0" r="0" t="0"/>
            <wp:docPr descr="multiply. 3 thousand 4 hundred 19 times 8. 6 rows." title="" id="48" name="Picture"/>
            <a:graphic>
              <a:graphicData uri="http://schemas.openxmlformats.org/drawingml/2006/picture">
                <pic:pic>
                  <pic:nvPicPr>
                    <pic:cNvPr descr="/app/tmp/embedder-1671024320.063554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</w:t>
      </w:r>
      <w:r>
        <w:drawing>
          <wp:inline>
            <wp:extent cx="1600200" cy="1115792"/>
            <wp:effectExtent b="0" l="0" r="0" t="0"/>
            <wp:docPr descr="multiply. 3 thousand 4 hundred 19 times 8. 6 rows." title="" id="51" name="Picture"/>
            <a:graphic>
              <a:graphicData uri="http://schemas.openxmlformats.org/drawingml/2006/picture">
                <pic:pic>
                  <pic:nvPicPr>
                    <pic:cNvPr descr="/app/tmp/embedder-1671024320.108173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are Mai’s and Noah’s notation alike? How are they different?</w:t>
      </w:r>
    </w:p>
    <w:p>
      <w:pPr>
        <w:numPr>
          <w:ilvl w:val="0"/>
          <w:numId w:val="1003"/>
        </w:numPr>
        <w:pStyle w:val="Compact"/>
      </w:pPr>
      <w:r>
        <w:t xml:space="preserve">Use a diagram to show what each of the partial products 72, 80, 3,200 and 24,000 represent. Then, 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Find the value of each expression. For at least one expression, use the algorithm that Noah used. Show your reasoning.</w:t>
      </w:r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,</m:t>
        </m:r>
        <m:r>
          <m:t>​</m:t>
        </m:r>
        <m:r>
          <m:t>342</m:t>
        </m:r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983</m:t>
        </m:r>
      </m:oMath>
    </w:p>
    <w:bookmarkEnd w:id="53"/>
    <w:bookmarkStart w:id="6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143000"/>
            <wp:effectExtent b="0" l="0" r="0" t="0"/>
            <wp:docPr descr="Diagram. partial product computation" title="" id="55" name="Picture"/>
            <a:graphic>
              <a:graphicData uri="http://schemas.openxmlformats.org/drawingml/2006/picture">
                <pic:pic>
                  <pic:nvPicPr>
                    <pic:cNvPr descr="/app/tmp/embedder-1671024320.18767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ication algorithm" title="" id="58" name="Picture"/>
            <a:graphic>
              <a:graphicData uri="http://schemas.openxmlformats.org/drawingml/2006/picture">
                <pic:pic>
                  <pic:nvPicPr>
                    <pic:cNvPr descr="/app/tmp/embedder-1671024320.254347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2022-12-14T13:25:20Z</dcterms:created>
  <dcterms:modified xsi:type="dcterms:W3CDTF">2022-12-14T13:25:20Z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njEU4sFlBhwi3vDiJ0EM3pXfUOjL0RQLa+Tk0+yyl1O6NVG7re3+Qec6U/x2JSC2rDcpbt9bSRDubgGjmL2UDg==</vt:lpwstr>
  </property>
</Properties>
</file>