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618f7dbc3747289f0f35606c23117dd09c0d1"/>
    <w:p>
      <w:pPr>
        <w:pStyle w:val="Heading2"/>
      </w:pPr>
      <w:r>
        <w:t xml:space="preserve">Lesson 7: Answer Questions about Scaled Bar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based on data represented in bar graphs.</w:t>
      </w:r>
    </w:p>
    <w:bookmarkStart w:id="27" w:name="X6a325f319f1802b093a55f195ac0347827a84a7"/>
    <w:p>
      <w:pPr>
        <w:pStyle w:val="Heading3"/>
      </w:pPr>
      <w:r>
        <w:t xml:space="preserve">Warm-up: How Many Do You See: Groups of Dots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746.3058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746.39756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Xdb75e7ec08d8115529cd30460dc3fe7fa622ede"/>
    <w:p>
      <w:pPr>
        <w:pStyle w:val="Heading3"/>
      </w:pPr>
      <w:r>
        <w:t xml:space="preserve">7.1: Questions about Favorite Time of the Year</w:t>
      </w:r>
    </w:p>
    <w:p>
      <w:pPr>
        <w:pStyle w:val="FirstParagraph"/>
      </w:pPr>
      <w:r>
        <w:t xml:space="preserve">Use your Favorite Time of the Year graph to answer the questions. Show your thinking using expressions or equations.</w:t>
      </w:r>
    </w:p>
    <w:p>
      <w:pPr>
        <w:numPr>
          <w:ilvl w:val="0"/>
          <w:numId w:val="1002"/>
        </w:numPr>
        <w:pStyle w:val="Compact"/>
      </w:pPr>
      <w:r>
        <w:t xml:space="preserve">How many students are represented in the graph?</w:t>
      </w:r>
    </w:p>
    <w:p>
      <w:pPr>
        <w:numPr>
          <w:ilvl w:val="0"/>
          <w:numId w:val="1002"/>
        </w:numPr>
        <w:pStyle w:val="Compact"/>
      </w:pPr>
      <w:r>
        <w:t xml:space="preserve">How many students chose spring or fall as their favorite season?</w:t>
      </w:r>
    </w:p>
    <w:p>
      <w:pPr>
        <w:numPr>
          <w:ilvl w:val="0"/>
          <w:numId w:val="1002"/>
        </w:numPr>
        <w:pStyle w:val="Compact"/>
      </w:pPr>
      <w:r>
        <w:t xml:space="preserve">How many more students chose summer than winter?</w:t>
      </w:r>
    </w:p>
    <w:p>
      <w:pPr>
        <w:numPr>
          <w:ilvl w:val="0"/>
          <w:numId w:val="1002"/>
        </w:numPr>
        <w:pStyle w:val="Compact"/>
      </w:pPr>
      <w:r>
        <w:t xml:space="preserve">How many fewer students chose spring than fall?</w:t>
      </w:r>
    </w:p>
    <w:bookmarkEnd w:id="28"/>
    <w:bookmarkStart w:id="38" w:name="questions-about-bugs-in-the-garden"/>
    <w:p>
      <w:pPr>
        <w:pStyle w:val="Heading3"/>
      </w:pPr>
      <w:r>
        <w:t xml:space="preserve">7.2: Questions About Bugs in the Garden</w:t>
      </w:r>
    </w:p>
    <w:p>
      <w:pPr>
        <w:pStyle w:val="FirstParagraph"/>
      </w:pPr>
      <w:r>
        <w:t xml:space="preserve">Data was collected to see how many of each type of bug were in a garden. The data is shown in this bar graph:</w:t>
      </w:r>
    </w:p>
    <w:p>
      <w:pPr>
        <w:pStyle w:val="BodyText"/>
      </w:pPr>
      <w:r>
        <w:drawing>
          <wp:inline>
            <wp:extent cx="2894990" cy="3193719"/>
            <wp:effectExtent b="0" l="0" r="0" t="0"/>
            <wp:docPr descr="Bar graph. Types of Bugs in the Garden. Horizontal axis labeled type of bug: ants, ladybugs, beetles, spiders. Vertical axis labeled number of bugs from 0 to 80 by 10s. Height of bar: ants, 62. ladybugs, 11. beetles, 19. spiders, 7." title="" id="30" name="Picture"/>
            <a:graphic>
              <a:graphicData uri="http://schemas.openxmlformats.org/drawingml/2006/picture">
                <pic:pic>
                  <pic:nvPicPr>
                    <pic:cNvPr descr="/app/tmp/embedder-1671019746.607920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90" cy="31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bar graph to answer the questions. Show your thinking using expressions or equations.</w:t>
      </w:r>
    </w:p>
    <w:p>
      <w:pPr>
        <w:numPr>
          <w:ilvl w:val="0"/>
          <w:numId w:val="1003"/>
        </w:numPr>
        <w:pStyle w:val="Compact"/>
      </w:pPr>
      <w:r>
        <w:t xml:space="preserve">How many bugs were in the garden?</w:t>
      </w:r>
    </w:p>
    <w:p>
      <w:pPr>
        <w:numPr>
          <w:ilvl w:val="0"/>
          <w:numId w:val="1003"/>
        </w:numPr>
        <w:pStyle w:val="Compact"/>
      </w:pPr>
      <w:r>
        <w:t xml:space="preserve">How many more ants were in the garden than spiders?</w:t>
      </w:r>
    </w:p>
    <w:p>
      <w:pPr>
        <w:numPr>
          <w:ilvl w:val="0"/>
          <w:numId w:val="1003"/>
        </w:numPr>
        <w:pStyle w:val="Compact"/>
      </w:pPr>
      <w:r>
        <w:t xml:space="preserve">How many fewer ladybugs were there than ants?</w:t>
      </w:r>
    </w:p>
    <w:p>
      <w:pPr>
        <w:numPr>
          <w:ilvl w:val="0"/>
          <w:numId w:val="1003"/>
        </w:numPr>
        <w:pStyle w:val="Compact"/>
      </w:pPr>
      <w:r>
        <w:t xml:space="preserve">Work with your partner to write 2 questions that could be asked about the bugs in the garden.</w:t>
      </w:r>
    </w:p>
    <w:p>
      <w:pPr>
        <w:numPr>
          <w:ilvl w:val="0"/>
          <w:numId w:val="1003"/>
        </w:numPr>
        <w:pStyle w:val="Compact"/>
      </w:pPr>
      <w:r>
        <w:t xml:space="preserve">Trade with another group and answer each others’ questions.</w:t>
      </w:r>
    </w:p>
    <w:p>
      <w:pPr>
        <w:pStyle w:val="FirstParagraph"/>
      </w:pPr>
      <w:r>
        <w:drawing>
          <wp:inline>
            <wp:extent cx="5477225" cy="2489369"/>
            <wp:effectExtent b="0" l="0" r="0" t="0"/>
            <wp:docPr descr="ladybug on a blade of grass" title="" id="33" name="Picture"/>
            <a:graphic>
              <a:graphicData uri="http://schemas.openxmlformats.org/drawingml/2006/picture">
                <pic:pic>
                  <pic:nvPicPr>
                    <pic:cNvPr descr="/app/tmp/embedder-1671019746.71046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489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2022-12-14T12:09:07Z</dcterms:created>
  <dcterms:modified xsi:type="dcterms:W3CDTF">2022-12-14T12:09:07Z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NDTXwblxZ6Hb1ZAvLfYFn21K6C39TSWacgPzkY+E1LMQMJKY1fmf/B4xMzF8kin3VKKRq+nHeIH3iRbh+4vX7g==</vt:lpwstr>
  </property>
</Properties>
</file>