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20</w:t>
      </w:r>
      <w:r>
        <w:t xml:space="preserve">CC BY NC 2024 Illustrative Mathematics®</w:t>
      </w:r>
    </w:p>
    <w:p>
      <w:pPr>
        <w:pStyle w:val="BodyText"/>
      </w:pPr>
      <w:r>
        <w:t xml:space="preserve">Unit 6, Lesson 20</w:t>
      </w:r>
    </w:p>
    <w:bookmarkStart w:id="23" w:name="lesson-544281"/>
    <w:p>
      <w:pPr>
        <w:pStyle w:val="Heading1"/>
      </w:pPr>
      <w:r>
        <w:t xml:space="preserve">Does My Answer Make Sense?</w:t>
      </w:r>
    </w:p>
    <w:p>
      <w:pPr>
        <w:pStyle w:val="FirstParagraph"/>
      </w:pPr>
      <w:r>
        <w:t xml:space="preserve">Let’s decide if our answers make sense.</w:t>
      </w:r>
    </w:p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20</w:t>
      </w:r>
      <w:r>
        <w:t xml:space="preserve">CC BY NC 2024 Illustrative Mathematics®</w:t>
      </w:r>
    </w:p>
    <w:bookmarkStart w:id="20" w:name="activity-544282"/>
    <w:p>
      <w:pPr>
        <w:pStyle w:val="Heading2"/>
      </w:pPr>
      <w:r>
        <w:t xml:space="preserve">Warm-up</w:t>
      </w:r>
      <w:r>
        <w:t xml:space="preserve">True or False: Is It Greater?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41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23</m:t>
        </m:r>
        <m:r>
          <m:rPr>
            <m:sty m:val="p"/>
          </m:rPr>
          <m:t>&gt;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33</m:t>
        </m:r>
        <m:r>
          <m:rPr>
            <m:sty m:val="p"/>
          </m:rPr>
          <m:t>+</m:t>
        </m:r>
        <m:r>
          <m:t>24</m:t>
        </m:r>
        <m:r>
          <m:rPr>
            <m:sty m:val="p"/>
          </m:rPr>
          <m:t>&gt;</m:t>
        </m:r>
        <m:r>
          <m:t>100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20</w:t>
      </w:r>
      <w:r>
        <w:t xml:space="preserve">CC BY NC 2024 Illustrative Mathematics®</w:t>
      </w:r>
    </w:p>
    <w:bookmarkStart w:id="21" w:name="activity-544283"/>
    <w:p>
      <w:pPr>
        <w:pStyle w:val="Heading2"/>
      </w:pPr>
      <w:r>
        <w:t xml:space="preserve">Activity 1</w:t>
      </w:r>
      <w:r>
        <w:t xml:space="preserve">Noah’s Estimate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supplies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notebook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colored pencil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pencil box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glue stick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44¢</w:t>
            </w:r>
          </w:p>
        </w:tc>
      </w:tr>
    </w:tbl>
    <w:p>
      <w:pPr>
        <w:numPr>
          <w:ilvl w:val="0"/>
          <w:numId w:val="1002"/>
        </w:numPr>
      </w:pPr>
      <w:r>
        <w:t xml:space="preserve">Noah has</w:t>
      </w:r>
      <w:r>
        <w:t xml:space="preserve"> </w:t>
      </w:r>
      <w:r>
        <w:t xml:space="preserve">$</w:t>
      </w:r>
      <w:r>
        <w:t xml:space="preserve">1 to spend at the school store. He thinks that he can buy a glue stick, a pencil box, and a notebook.</w:t>
      </w:r>
    </w:p>
    <w:p>
      <w:pPr>
        <w:numPr>
          <w:ilvl w:val="0"/>
          <w:numId w:val="1000"/>
        </w:numPr>
      </w:pPr>
      <w:r>
        <w:t xml:space="preserve">Does Noah’s estimate make sense? Explain your reasoning to your partner.</w:t>
      </w:r>
    </w:p>
    <w:p>
      <w:pPr>
        <w:numPr>
          <w:ilvl w:val="0"/>
          <w:numId w:val="1002"/>
        </w:numPr>
      </w:pPr>
      <w:r>
        <w:t xml:space="preserve">Noah tries to buy each set of items. Estimate if he will spend less than or more than</w:t>
      </w:r>
      <w:r>
        <w:t xml:space="preserve"> </w:t>
      </w:r>
      <w:r>
        <w:t xml:space="preserve">$</w:t>
      </w:r>
      <w:r>
        <w:t xml:space="preserve">1. Explain your reasoning to your partner.</w:t>
      </w:r>
    </w:p>
    <w:p>
      <w:pPr>
        <w:numPr>
          <w:ilvl w:val="1"/>
          <w:numId w:val="1003"/>
        </w:numPr>
        <w:pStyle w:val="Compact"/>
      </w:pPr>
      <w:r>
        <w:t xml:space="preserve">2 glue sticks</w:t>
      </w:r>
    </w:p>
    <w:p>
      <w:pPr>
        <w:numPr>
          <w:ilvl w:val="1"/>
          <w:numId w:val="1003"/>
        </w:numPr>
        <w:pStyle w:val="Compact"/>
      </w:pPr>
      <w:r>
        <w:t xml:space="preserve">2 pencil boxes and 1 colored pencil</w:t>
      </w:r>
    </w:p>
    <w:p>
      <w:pPr>
        <w:numPr>
          <w:ilvl w:val="1"/>
          <w:numId w:val="1003"/>
        </w:numPr>
        <w:pStyle w:val="Compact"/>
      </w:pPr>
      <w:r>
        <w:t xml:space="preserve">2 glue sticks and 1 colored pencil</w:t>
      </w:r>
    </w:p>
    <w:p>
      <w:pPr>
        <w:numPr>
          <w:ilvl w:val="1"/>
          <w:numId w:val="1003"/>
        </w:numPr>
        <w:pStyle w:val="Compact"/>
      </w:pPr>
      <w:r>
        <w:t xml:space="preserve">4 notebooks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6</w:t>
      </w:r>
      <w:r>
        <w:t xml:space="preserve">Lesson 20</w:t>
      </w:r>
      <w:r>
        <w:t xml:space="preserve">CC BY NC 2024 Illustrative Mathematics®</w:t>
      </w:r>
    </w:p>
    <w:bookmarkStart w:id="22" w:name="activity-544284"/>
    <w:p>
      <w:pPr>
        <w:pStyle w:val="Heading2"/>
      </w:pPr>
      <w:r>
        <w:t xml:space="preserve">Activity 2</w:t>
      </w:r>
      <w:r>
        <w:t xml:space="preserve">Solve and Reason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supplies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notebook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26¢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colored pencil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18¢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pencil box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39¢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glue stick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44¢</w:t>
            </w:r>
          </w:p>
        </w:tc>
      </w:tr>
    </w:tbl>
    <w:p>
      <w:pPr>
        <w:numPr>
          <w:ilvl w:val="0"/>
          <w:numId w:val="1004"/>
        </w:numPr>
      </w:pPr>
      <w:r>
        <w:t xml:space="preserve">Solve 1 of the problems. Show your thinking, using drawings, numbers, or words.</w:t>
      </w:r>
    </w:p>
    <w:p>
      <w:pPr>
        <w:numPr>
          <w:ilvl w:val="1"/>
          <w:numId w:val="1005"/>
        </w:numPr>
      </w:pPr>
      <w:r>
        <w:t xml:space="preserve">Andre buys a glue stick and a notebook. He has 15 cents left over. How much money did he start with?</w:t>
      </w:r>
    </w:p>
    <w:p>
      <w:pPr>
        <w:numPr>
          <w:ilvl w:val="1"/>
          <w:numId w:val="1005"/>
        </w:numPr>
      </w:pPr>
      <w:r>
        <w:t xml:space="preserve">Jada buys a pencil box and 2 colored pencils. Lin buys 2 glue sticks. Who spends more? How much more?</w:t>
      </w:r>
    </w:p>
    <w:p>
      <w:pPr>
        <w:numPr>
          <w:ilvl w:val="0"/>
          <w:numId w:val="1004"/>
        </w:numPr>
        <w:pStyle w:val="Compact"/>
      </w:pPr>
      <w:r>
        <w:t xml:space="preserve">Trade work with a partner. Decide whether your partner’s answer makes sense. Explain your reasoning.</w:t>
      </w:r>
    </w:p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2024-11-19T12:52:30Z</dcterms:created>
  <dcterms:modified xsi:type="dcterms:W3CDTF">2024-11-19T12:52:30Z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