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02b6aef9a06ac1b344f6751d42195df1d31328"/>
    <w:p>
      <w:pPr>
        <w:pStyle w:val="Heading2"/>
      </w:pPr>
      <w:r>
        <w:t xml:space="preserve">Unit 2 Lesson 14: Contemos objetos separando</w:t>
      </w:r>
    </w:p>
    <w:bookmarkEnd w:id="20"/>
    <w:bookmarkStart w:id="31" w:name="X55a9ee6e5411cf9952eff2545487e139d8b2268"/>
    <w:p>
      <w:pPr>
        <w:pStyle w:val="Heading3"/>
      </w:pPr>
      <w:r>
        <w:t xml:space="preserve">WU Cuántos ves: Tableros de 5 y dedos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Filled 5 frame." title="" id="22" name="Picture"/>
            <a:graphic>
              <a:graphicData uri="http://schemas.openxmlformats.org/drawingml/2006/picture">
                <pic:pic>
                  <pic:nvPicPr>
                    <pic:cNvPr descr="/app/tmp/embedder-1671056963.1707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illed Below, 1 counter." title="" id="25" name="Picture"/>
            <a:graphic>
              <a:graphicData uri="http://schemas.openxmlformats.org/drawingml/2006/picture">
                <pic:pic>
                  <pic:nvPicPr>
                    <pic:cNvPr descr="/app/tmp/embedder-1671056963.23460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numbers. 5 and 1." title="" id="28" name="Picture"/>
            <a:graphic>
              <a:graphicData uri="http://schemas.openxmlformats.org/drawingml/2006/picture">
                <pic:pic>
                  <pic:nvPicPr>
                    <pic:cNvPr descr="/app/tmp/embedder-1671056963.27606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los-ingredientes-de-la-pizza"/>
    <w:p>
      <w:pPr>
        <w:pStyle w:val="Heading3"/>
      </w:pPr>
      <w:r>
        <w:t xml:space="preserve">1 Los ingredientes de la pizza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605581" cy="2578057"/>
            <wp:effectExtent b="0" l="0" r="0" t="0"/>
            <wp:docPr descr="Empty Circle. Pizza." title="" id="33" name="Picture"/>
            <a:graphic>
              <a:graphicData uri="http://schemas.openxmlformats.org/drawingml/2006/picture">
                <pic:pic>
                  <pic:nvPicPr>
                    <pic:cNvPr descr="/app/tmp/embedder-1671056963.33664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581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38" w:name="pósteres-de-números-con-objetos"/>
    <w:p>
      <w:pPr>
        <w:pStyle w:val="Heading3"/>
      </w:pPr>
      <w:r>
        <w:t xml:space="preserve">2 Pósteres de números con objetos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55" w:name="conozcamos-bingo-imágenes-y-números"/>
    <w:p>
      <w:pPr>
        <w:pStyle w:val="Heading3"/>
      </w:pPr>
      <w:r>
        <w:t xml:space="preserve">3 Conozcamos “Bingo: Imágenes y números”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Bingo." title="" id="40" name="Picture"/>
            <a:graphic>
              <a:graphicData uri="http://schemas.openxmlformats.org/drawingml/2006/picture">
                <pic:pic>
                  <pic:nvPicPr>
                    <pic:cNvPr descr="/app/tmp/embedder-1671056963.369367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3" name="Picture"/>
            <a:graphic>
              <a:graphicData uri="http://schemas.openxmlformats.org/drawingml/2006/picture">
                <pic:pic>
                  <pic:nvPicPr>
                    <pic:cNvPr descr="/app/tmp/embedder-1671056963.457555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6" name="Picture"/>
            <a:graphic>
              <a:graphicData uri="http://schemas.openxmlformats.org/drawingml/2006/picture">
                <pic:pic>
                  <pic:nvPicPr>
                    <pic:cNvPr descr="/app/tmp/embedder-1671056963.481223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49" name="Picture"/>
            <a:graphic>
              <a:graphicData uri="http://schemas.openxmlformats.org/drawingml/2006/picture">
                <pic:pic>
                  <pic:nvPicPr>
                    <pic:cNvPr descr="/app/tmp/embedder-1671056963.55931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2022-12-14T22:29:24Z</dcterms:created>
  <dcterms:modified xsi:type="dcterms:W3CDTF">2022-12-14T22:29:24Z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PYZSWq7eF0l9RO4/UnxZwmmVltJwMsoL5d7Y7wGwYKsZghcDwlbvFLigTSEDGHWqUH3vVGS4lxBgVD2fdb9j9g==</vt:lpwstr>
  </property>
</Properties>
</file>