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The absolute value function can be defined using piecewise notation.</w:t>
      </w:r>
    </w:p>
    <w:p>
      <w:pPr>
        <w:numPr>
          <w:ilvl w:val="0"/>
          <w:numId w:val="1000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{"/>
            <m:endChr m:val=""/>
            <m:sepChr m:val=""/>
            <m:grow/>
          </m:dPr>
          <m:e>
            <m:m>
              <m:mPr>
                <m:baseJc m:val="center"/>
                <m:plcHide m:val="1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x</m:t>
                  </m:r>
                  <m:r>
                    <m:rPr>
                      <m:sty m:val="p"/>
                    </m:rPr>
                    <m:t>≥</m:t>
                  </m:r>
                  <m:r>
                    <m:t>0</m:t>
                  </m:r>
                </m:e>
              </m:mr>
              <m:m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x</m:t>
                  </m:r>
                  <m:r>
                    <m:rPr>
                      <m:sty m:val="p"/>
                    </m:rPr>
                    <m:t>,</m:t>
                  </m:r>
                </m:e>
                <m:e>
                  <m: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t>0</m:t>
                  </m:r>
                </m:e>
              </m:mr>
            </m:m>
          </m:e>
        </m:d>
      </m:oMath>
    </w:p>
    <w:p>
      <w:pPr>
        <w:numPr>
          <w:ilvl w:val="0"/>
          <w:numId w:val="1000"/>
        </w:numPr>
      </w:pPr>
      <w:r>
        <w:t xml:space="preserve">Use this notation to find the following values:</w:t>
      </w:r>
    </w:p>
    <w:p>
      <w:pPr>
        <w:numPr>
          <w:ilvl w:val="1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3.14159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2"/>
        </w:numPr>
        <w:pStyle w:val="Compact"/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Here are four equations of absolute value functions and three coordinate pairs. Each coordinate pair represents the vertex of the graph of an absolute value function.</w:t>
      </w:r>
    </w:p>
    <w:p>
      <w:pPr>
        <w:numPr>
          <w:ilvl w:val="0"/>
          <w:numId w:val="1000"/>
        </w:numPr>
      </w:pPr>
      <w:r>
        <w:t xml:space="preserve">Match the equation of each function with the coordinates of the vertex of its graph. The vertex coordinates of the graph of one equation are not shown.</w:t>
      </w:r>
    </w:p>
    <w:p>
      <w:pPr>
        <w:numPr>
          <w:ilvl w:val="1"/>
          <w:numId w:val="1003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m:oMath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9</m:t>
        </m:r>
      </m:oMath>
    </w:p>
    <w:p>
      <w:pPr>
        <w:numPr>
          <w:ilvl w:val="1"/>
          <w:numId w:val="1003"/>
        </w:numPr>
      </w:pP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</w:p>
    <w:p>
      <w:pPr>
        <w:numPr>
          <w:ilvl w:val="1"/>
          <w:numId w:val="1003"/>
        </w:numPr>
      </w:pPr>
      <m:oMath>
        <m:r>
          <m:t>t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9</m:t>
        </m:r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9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0"/>
          <w:numId w:val="1001"/>
        </w:numPr>
      </w:pPr>
      <w:r>
        <w:t xml:space="preserve">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defined by the equation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Function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defined by the equation</w:t>
      </w:r>
      <w:r>
        <w:t xml:space="preserve"> </w:t>
      </w:r>
      <m:oMath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Describe how the graph of function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relates to the graph of</w:t>
      </w:r>
      <w:r>
        <w:t xml:space="preserve"> </w:t>
      </w:r>
      <m:oMath>
        <m:r>
          <m:t>G</m:t>
        </m:r>
      </m:oMath>
      <w:r>
        <w:t xml:space="preserve">, or sketch the graphs of the two functions to show their relationship.</w:t>
      </w:r>
    </w:p>
    <w:p>
      <w:pPr>
        <w:numPr>
          <w:ilvl w:val="0"/>
          <w:numId w:val="1001"/>
        </w:numPr>
      </w:pPr>
      <w:r>
        <w:t xml:space="preserve">Here is the graph of a function.</w:t>
      </w:r>
    </w:p>
    <w:p>
      <w:pPr>
        <w:numPr>
          <w:ilvl w:val="0"/>
          <w:numId w:val="1000"/>
        </w:numPr>
      </w:pPr>
      <w:r>
        <w:t xml:space="preserve">Select the equation for the function represented by the 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314105"/>
            <wp:effectExtent b="0" l="0" r="0" t="0"/>
            <wp:docPr descr="Function on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0993684.50978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3141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|"/>
            <m:endChr m:val="|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0"/>
          <w:numId w:val="1001"/>
        </w:numPr>
      </w:pPr>
      <w:r>
        <w:t xml:space="preserve">The temperature was recorded at several times during the day. Function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gives the temperature in degrees Fahrenheit,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hours since midnight.</w:t>
      </w:r>
    </w:p>
    <w:p>
      <w:pPr>
        <w:numPr>
          <w:ilvl w:val="0"/>
          <w:numId w:val="1000"/>
        </w:numPr>
      </w:pPr>
      <w:r>
        <w:t xml:space="preserve">Here is a graph for this function.</w:t>
      </w:r>
    </w:p>
    <w:p>
      <w:pPr>
        <w:numPr>
          <w:ilvl w:val="1"/>
          <w:numId w:val="1006"/>
        </w:numPr>
      </w:pPr>
      <w:r>
        <w:t xml:space="preserve">Pick two consecutive points and connect them with a line segment. Estimate the slope of that line. Explain what that estimated value means in this situation.</w:t>
      </w:r>
    </w:p>
    <w:p>
      <w:pPr>
        <w:numPr>
          <w:ilvl w:val="1"/>
          <w:numId w:val="1000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32798" cy="2265667"/>
            <wp:effectExtent b="0" l="0" r="0" t="0"/>
            <wp:docPr descr="Discrete graph of temperature over time, coordinate plane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3684.581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98" cy="22656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Pick two non-consecutive points and connect them with a line segment. Estimate the slope of that line. Explain what that estimated value means in this situation.</w:t>
      </w:r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t xml:space="preserve">A tennis ball is dropped from an initial height of 30 feet. It bounces 5 times, with each bounce height being about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 of the height of the previous bounce.</w:t>
      </w:r>
    </w:p>
    <w:p>
      <w:pPr>
        <w:numPr>
          <w:ilvl w:val="0"/>
          <w:numId w:val="1000"/>
        </w:numPr>
      </w:pPr>
      <w:r>
        <w:t xml:space="preserve">Sketch a graph that models the height of the ball over time. Be sure to label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7495" cy="1905190"/>
            <wp:effectExtent b="0" l="0" r="0" t="0"/>
            <wp:docPr descr="A blank graph, origin O. " title="" id="28" name="Picture"/>
            <a:graphic>
              <a:graphicData uri="http://schemas.openxmlformats.org/drawingml/2006/picture">
                <pic:pic>
                  <pic:nvPicPr>
                    <pic:cNvPr descr="/app/tmp/embedder-1670993684.65323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95" cy="19051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Here are two graphs representing 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Identify at least two values of  </w:t>
      </w:r>
      <m:oMath>
        <m:r>
          <m:t>x</m:t>
        </m:r>
      </m:oMath>
      <w:r>
        <w:t xml:space="preserve"> </w:t>
      </w:r>
      <w:r>
        <w:t xml:space="preserve">at which the inequality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&gt;</m:t>
        </m:r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</m:oMath>
      <w:r>
        <w:t xml:space="preserve"> </w:t>
      </w:r>
      <w:r>
        <w:t xml:space="preserve">is true.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495539"/>
            <wp:effectExtent b="0" l="0" r="0" t="0"/>
            <wp:docPr descr="Parabolas f and g on coordinate plane." title="" id="31" name="Picture"/>
            <a:graphic>
              <a:graphicData uri="http://schemas.openxmlformats.org/drawingml/2006/picture">
                <pic:pic>
                  <pic:nvPicPr>
                    <pic:cNvPr descr="/app/tmp/embedder-1670993684.722045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4955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2022-12-14T04:54:45Z</dcterms:created>
  <dcterms:modified xsi:type="dcterms:W3CDTF">2022-12-14T04:54:45Z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QAs85FqApMekgZmb4SLWFKoKX72L22twlTcKYtMxt4JkD3m9NghcmmFlOoWwRvp8k+ImO59RNmsQve8Spz603w==</vt:lpwstr>
  </property>
</Properties>
</file>