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e506712be23f6ae0b94b18e7d4cbb9ee5c24ea"/>
    <w:p>
      <w:pPr>
        <w:pStyle w:val="Heading2"/>
      </w:pPr>
      <w:r>
        <w:t xml:space="preserve">Unit 7 Lesson 14: Razonemos sobre ángulos (parte 1)</w:t>
      </w:r>
    </w:p>
    <w:bookmarkEnd w:id="20"/>
    <w:bookmarkStart w:id="25" w:name="X0bbfccfbbce010fe784715188c6a5a42d59517e"/>
    <w:p>
      <w:pPr>
        <w:pStyle w:val="Heading3"/>
      </w:pPr>
      <w:r>
        <w:t xml:space="preserve">WU Cuál es diferente: Hora tras hora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drawing>
          <wp:inline>
            <wp:extent cx="5446643" cy="116211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658.56561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43" cy="11621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dibujemos-un-reloj"/>
    <w:p>
      <w:pPr>
        <w:pStyle w:val="Heading3"/>
      </w:pPr>
      <w:r>
        <w:t xml:space="preserve">1 Dibujemos un reloj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dibuja un reloj. Él dibuja un par de rectas perpendiculares para encontrar la ubicación de los números 3, 6, 9 y 12 alrededor del círculo.</w:t>
      </w:r>
    </w:p>
    <w:p>
      <w:pPr>
        <w:pStyle w:val="BodyText"/>
      </w:pPr>
      <w:r>
        <w:drawing>
          <wp:inline>
            <wp:extent cx="1917700" cy="1917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658.5876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¿Cuántos grados mide cada uno de los ángulos que Kiran ha dibujado hasta el momento? Explica cómo lo sabes.</w:t>
      </w:r>
    </w:p>
    <w:p>
      <w:pPr>
        <w:numPr>
          <w:ilvl w:val="0"/>
          <w:numId w:val="1001"/>
        </w:numPr>
      </w:pPr>
      <w:r>
        <w:t xml:space="preserve">Ayuda a Kiran a encontrar la ubicación exacta de los números “1” y “2” en el reloj.</w:t>
      </w:r>
    </w:p>
    <w:p>
      <w:pPr>
        <w:numPr>
          <w:ilvl w:val="1"/>
          <w:numId w:val="1002"/>
        </w:numPr>
        <w:pStyle w:val="Compact"/>
      </w:pPr>
      <w:r>
        <w:t xml:space="preserve">¿Cuántas nuevas rectas tiene que dibujar?</w:t>
      </w:r>
    </w:p>
    <w:p>
      <w:pPr>
        <w:numPr>
          <w:ilvl w:val="1"/>
          <w:numId w:val="1002"/>
        </w:numPr>
        <w:pStyle w:val="Compact"/>
      </w:pPr>
      <w:r>
        <w:t xml:space="preserve">¿Qué ángulos se deberían formar entre las dos rectas que ya dibujó y las nuevas?</w:t>
      </w:r>
    </w:p>
    <w:p>
      <w:pPr>
        <w:numPr>
          <w:ilvl w:val="1"/>
          <w:numId w:val="1002"/>
        </w:numPr>
        <w:pStyle w:val="Compact"/>
      </w:pPr>
      <w:r>
        <w:t xml:space="preserve">Dibuja las rectas con precisión y ubica los números “1” y “2” en el dibujo.</w:t>
      </w:r>
    </w:p>
    <w:p>
      <w:pPr>
        <w:numPr>
          <w:ilvl w:val="0"/>
          <w:numId w:val="1001"/>
        </w:numPr>
        <w:pStyle w:val="Compact"/>
      </w:pPr>
      <w:r>
        <w:t xml:space="preserve">Mide y dibuja todas las rectas que sean necesarias para completar el dibujo del reloj, de forma que todos los números estén ubicados con precisión en el lugar que les corresponde.</w:t>
      </w:r>
    </w:p>
    <w:bookmarkEnd w:id="29"/>
    <w:bookmarkEnd w:id="30"/>
    <w:bookmarkStart w:id="48" w:name="tic-tac"/>
    <w:p>
      <w:pPr>
        <w:pStyle w:val="Heading3"/>
      </w:pPr>
      <w:r>
        <w:t xml:space="preserve">2 Tic, tac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¿Qué ángulos forman la manecilla de las horas y la manecilla de los minutos a estas horas?</w:t>
      </w:r>
    </w:p>
    <w:p>
      <w:pPr>
        <w:numPr>
          <w:ilvl w:val="1"/>
          <w:numId w:val="1004"/>
        </w:numPr>
      </w:pPr>
      <w:r>
        <w:t xml:space="preserve">6 en punto</w:t>
      </w:r>
    </w:p>
    <w:p>
      <w:pPr>
        <w:numPr>
          <w:ilvl w:val="1"/>
          <w:numId w:val="1004"/>
        </w:numPr>
      </w:pPr>
      <w:r>
        <w:t xml:space="preserve">8 en punto</w:t>
      </w:r>
    </w:p>
    <w:p>
      <w:pPr>
        <w:numPr>
          <w:ilvl w:val="1"/>
          <w:numId w:val="1004"/>
        </w:numPr>
      </w:pPr>
      <w:r>
        <w:t xml:space="preserve">9 en punto</w:t>
      </w:r>
    </w:p>
    <w:p>
      <w:pPr>
        <w:numPr>
          <w:ilvl w:val="1"/>
          <w:numId w:val="1004"/>
        </w:numPr>
      </w:pPr>
      <w:r>
        <w:t xml:space="preserve">11 en punto</w:t>
      </w:r>
    </w:p>
    <w:p>
      <w:pPr>
        <w:numPr>
          <w:ilvl w:val="1"/>
          <w:numId w:val="1004"/>
        </w:numPr>
      </w:pPr>
      <w:r>
        <w:t xml:space="preserve">12 en punto</w:t>
      </w:r>
    </w:p>
    <w:p>
      <w:pPr>
        <w:numPr>
          <w:ilvl w:val="0"/>
          <w:numId w:val="1003"/>
        </w:numPr>
      </w:pPr>
      <w:r>
        <w:t xml:space="preserve">¿Cuántos grados gira la manecilla de los minutos cuando se mueve desde las 2:00 hasta las 2:05?</w:t>
      </w:r>
    </w:p>
    <w:p>
      <w:pPr>
        <w:numPr>
          <w:ilvl w:val="0"/>
          <w:numId w:val="1000"/>
        </w:numPr>
      </w:pPr>
      <w:r>
        <w:t xml:space="preserve">¿Y cuando se mueve desde las 2:05 hasta las 2:30? Explica cómo lo sabes.</w:t>
      </w:r>
    </w:p>
    <w:p>
      <w:pPr>
        <w:numPr>
          <w:ilvl w:val="0"/>
          <w:numId w:val="1003"/>
        </w:numPr>
        <w:pStyle w:val="Compact"/>
      </w:pPr>
      <w:r>
        <w:t xml:space="preserve">La manecilla de los minutos del reloj está en posición vertical a las 7 p.m. Un poco más tarde, forma un ángulo de 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con la posición en la que estaba a las 7 p.m. ¿Qué hora puede ser?</w:t>
      </w:r>
    </w:p>
    <w:p>
      <w:pPr>
        <w:numPr>
          <w:ilvl w:val="0"/>
          <w:numId w:val="1003"/>
        </w:numPr>
      </w:pPr>
      <w:r>
        <w:t xml:space="preserve">Encuentra cuántos grados gira la manecilla de los minutos durante:</w:t>
      </w:r>
    </w:p>
    <w:p>
      <w:pPr>
        <w:numPr>
          <w:ilvl w:val="1"/>
          <w:numId w:val="1005"/>
        </w:numPr>
        <w:pStyle w:val="Compact"/>
      </w:pPr>
      <w:r>
        <w:t xml:space="preserve">10 minutos</w:t>
      </w:r>
    </w:p>
    <w:p>
      <w:pPr>
        <w:numPr>
          <w:ilvl w:val="1"/>
          <w:numId w:val="1005"/>
        </w:numPr>
        <w:pStyle w:val="Compact"/>
      </w:pPr>
      <w:r>
        <w:t xml:space="preserve">1 minuto</w:t>
      </w:r>
    </w:p>
    <w:p>
      <w:pPr>
        <w:numPr>
          <w:ilvl w:val="1"/>
          <w:numId w:val="1005"/>
        </w:numPr>
        <w:pStyle w:val="Compact"/>
      </w:pPr>
      <w:r>
        <w:t xml:space="preserve">4 minutos</w:t>
      </w:r>
    </w:p>
    <w:bookmarkEnd w:id="31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2286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658.63975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2286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658.703053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22860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658.791639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2286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658.859108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2022-12-15T00:37:39Z</dcterms:created>
  <dcterms:modified xsi:type="dcterms:W3CDTF">2022-12-15T00:37:39Z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yyqZJujw+bXv7EkP8UhrJcImP3EZY2UvrPvxKIx8ML3vLtx/hHgB6CoI6hGgLEdN+85G9w3pODQpcRRY+HMz4A==</vt:lpwstr>
  </property>
</Properties>
</file>