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tax-and-tip"/>
    <w:p>
      <w:pPr>
        <w:pStyle w:val="Heading2"/>
      </w:pPr>
      <w:r>
        <w:t xml:space="preserve">Lesson 10: Tax and Tip</w:t>
      </w:r>
    </w:p>
    <w:bookmarkEnd w:id="20"/>
    <w:p>
      <w:pPr>
        <w:pStyle w:val="FirstParagraph"/>
      </w:pPr>
      <w:r>
        <w:t xml:space="preserve">Let’s learn about sales tax and tips.</w:t>
      </w:r>
    </w:p>
    <w:bookmarkStart w:id="24" w:name="X396e0834e0112e64b6071f58a6ecbdd73987c97"/>
    <w:p>
      <w:pPr>
        <w:pStyle w:val="Heading3"/>
      </w:pPr>
      <w:r>
        <w:t xml:space="preserve">10.1: Notice and Wonder: The Price of Sunglasses</w:t>
      </w:r>
    </w:p>
    <w:p>
      <w:pPr>
        <w:pStyle w:val="FirstParagraph"/>
      </w:pPr>
      <w:r>
        <w:t xml:space="preserve">You are on vacation and want to buy a pair of sunglasses for</w:t>
      </w:r>
      <w:r>
        <w:t xml:space="preserve"> </w:t>
      </w:r>
      <w:r>
        <w:t xml:space="preserve">$</w:t>
      </w:r>
      <w:r>
        <w:t xml:space="preserve">10 or less. You find a pair with a price tag of</w:t>
      </w:r>
      <w:r>
        <w:t xml:space="preserve"> </w:t>
      </w:r>
      <w:r>
        <w:t xml:space="preserve">$</w:t>
      </w:r>
      <w:r>
        <w:t xml:space="preserve">10. The cashier says the total cost will be</w:t>
      </w:r>
      <w:r>
        <w:t xml:space="preserve"> </w:t>
      </w:r>
      <w:r>
        <w:t xml:space="preserve">$</w:t>
      </w:r>
      <w:r>
        <w:t xml:space="preserve">10.45.</w:t>
      </w:r>
    </w:p>
    <w:p>
      <w:pPr>
        <w:pStyle w:val="BodyText"/>
      </w:pPr>
      <w:r>
        <w:drawing>
          <wp:inline>
            <wp:extent cx="3327315" cy="2415973"/>
            <wp:effectExtent b="0" l="0" r="0" t="0"/>
            <wp:docPr descr="An image of a cash register, price scanner, and pair of sunglasses. The sunglasses have a price tag labeled ten point zero zero dollars. The display on the register indicates 10 point 4 5 dollars." title="" id="22" name="Picture"/>
            <a:graphic>
              <a:graphicData uri="http://schemas.openxmlformats.org/drawingml/2006/picture">
                <pic:pic>
                  <pic:nvPicPr>
                    <pic:cNvPr descr="/app/tmp/embedder-1671038367.68171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1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5" w:name="shopping-in-two-different-cities"/>
    <w:p>
      <w:pPr>
        <w:pStyle w:val="Heading3"/>
      </w:pPr>
      <w:r>
        <w:t xml:space="preserve">10.2: Shopping in Two Different Cities</w:t>
      </w:r>
    </w:p>
    <w:p>
      <w:pPr>
        <w:pStyle w:val="FirstParagraph"/>
      </w:pPr>
      <w:r>
        <w:t xml:space="preserve">Different cities have different sales tax rates. Here are the sales tax charges on the same items in two different cities. Complete the tables.</w:t>
      </w:r>
    </w:p>
    <w:p>
      <w:pPr>
        <w:pStyle w:val="BodyText"/>
      </w:pPr>
      <w:r>
        <w:t xml:space="preserve">City 1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City 2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5"/>
    <w:bookmarkStart w:id="26" w:name="shopping-in-a-third-city"/>
    <w:p>
      <w:pPr>
        <w:pStyle w:val="Heading3"/>
      </w:pPr>
      <w:r>
        <w:t xml:space="preserve">10.3: Shopping in a Third City</w:t>
      </w:r>
    </w:p>
    <w:p>
      <w:pPr>
        <w:pStyle w:val="FirstParagraph"/>
      </w:pPr>
      <w:r>
        <w:t xml:space="preserve">Here is the sales tax on the same items in City 3.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 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is the tax rate in this city?</w:t>
      </w:r>
    </w:p>
    <w:p>
      <w:pPr>
        <w:numPr>
          <w:ilvl w:val="0"/>
          <w:numId w:val="1001"/>
        </w:numPr>
        <w:pStyle w:val="Compact"/>
      </w:pPr>
      <w:r>
        <w:t xml:space="preserve">For the sales tax on the laundry soap, Kiran says it should be</w:t>
      </w:r>
      <w:r>
        <w:t xml:space="preserve"> </w:t>
      </w:r>
      <w:r>
        <w:t xml:space="preserve">$</w:t>
      </w:r>
      <w:r>
        <w:t xml:space="preserve">0.84. Lin says it should be</w:t>
      </w:r>
      <w:r>
        <w:t xml:space="preserve"> </w:t>
      </w:r>
      <w:r>
        <w:t xml:space="preserve">$</w:t>
      </w:r>
      <w:r>
        <w:t xml:space="preserve">0.87. Do you agree with either of them? Explain your reasoning.</w:t>
      </w:r>
    </w:p>
    <w:bookmarkEnd w:id="26"/>
    <w:bookmarkStart w:id="34" w:name="dining-at-a-restaurant"/>
    <w:p>
      <w:pPr>
        <w:pStyle w:val="Heading3"/>
      </w:pPr>
      <w:r>
        <w:t xml:space="preserve">10.4: Dining at a Restaurant</w:t>
      </w:r>
    </w:p>
    <w:p>
      <w:pPr>
        <w:numPr>
          <w:ilvl w:val="0"/>
          <w:numId w:val="1002"/>
        </w:numPr>
      </w:pPr>
      <w:r>
        <w:t xml:space="preserve">Jada has a meal in a restaurant. She adds up the prices listed on the menu for everything they ordered and gets a subtotal of</w:t>
      </w:r>
      <w:r>
        <w:t xml:space="preserve"> </w:t>
      </w:r>
      <w:r>
        <w:t xml:space="preserve">$</w:t>
      </w:r>
      <w:r>
        <w:t xml:space="preserve">42.00.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935866"/>
            <wp:effectExtent b="0" l="0" r="0" t="0"/>
            <wp:docPr descr="A printed receipt." title="" id="28" name="Picture"/>
            <a:graphic>
              <a:graphicData uri="http://schemas.openxmlformats.org/drawingml/2006/picture">
                <pic:pic>
                  <pic:nvPicPr>
                    <pic:cNvPr descr="/app/tmp/embedder-1671038367.77400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When the check comes, it says they also need to pay</w:t>
      </w:r>
      <w:r>
        <w:t xml:space="preserve"> </w:t>
      </w:r>
      <w:r>
        <w:t xml:space="preserve">$</w:t>
      </w:r>
      <w:r>
        <w:t xml:space="preserve">3.99 in sales tax. What percentage of the subtotal is the sales tax?</w:t>
      </w:r>
    </w:p>
    <w:p>
      <w:pPr>
        <w:numPr>
          <w:ilvl w:val="1"/>
          <w:numId w:val="1003"/>
        </w:numPr>
        <w:pStyle w:val="Compact"/>
      </w:pPr>
      <w:r>
        <w:t xml:space="preserve">After tax, the total is</w:t>
      </w:r>
      <w:r>
        <w:t xml:space="preserve"> </w:t>
      </w:r>
      <w:r>
        <w:t xml:space="preserve">$</w:t>
      </w:r>
      <w:r>
        <w:t xml:space="preserve">45.99. What percentage of the subtotal is the total?</w:t>
      </w:r>
    </w:p>
    <w:p>
      <w:pPr>
        <w:numPr>
          <w:ilvl w:val="1"/>
          <w:numId w:val="1003"/>
        </w:numPr>
        <w:pStyle w:val="Compact"/>
      </w:pPr>
      <w:r>
        <w:t xml:space="preserve">They actually pay</w:t>
      </w:r>
      <w:r>
        <w:t xml:space="preserve"> </w:t>
      </w:r>
      <w:r>
        <w:t xml:space="preserve">$</w:t>
      </w:r>
      <w:r>
        <w:t xml:space="preserve">52.99. The additional</w:t>
      </w:r>
      <w:r>
        <w:t xml:space="preserve"> </w:t>
      </w:r>
      <w:r>
        <w:t xml:space="preserve">$</w:t>
      </w:r>
      <w:r>
        <w:t xml:space="preserve">7 is a tip for the server. What percentage of the subtotal is the tip?</w:t>
      </w:r>
    </w:p>
    <w:p>
      <w:pPr>
        <w:numPr>
          <w:ilvl w:val="0"/>
          <w:numId w:val="1002"/>
        </w:numPr>
      </w:pPr>
      <w:r>
        <w:t xml:space="preserve">The tax rate at this restaurant is 9.5%.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12053" cy="2935866"/>
            <wp:effectExtent b="0" l="0" r="0" t="0"/>
            <wp:docPr descr="Two printed receipts with some information left blank." title="" id="31" name="Picture"/>
            <a:graphic>
              <a:graphicData uri="http://schemas.openxmlformats.org/drawingml/2006/picture">
                <pic:pic>
                  <pic:nvPicPr>
                    <pic:cNvPr descr="/app/tmp/embedder-1671038367.79637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53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Another person’s subtotal is</w:t>
      </w:r>
      <w:r>
        <w:t xml:space="preserve"> </w:t>
      </w:r>
      <w:r>
        <w:t xml:space="preserve">$</w:t>
      </w:r>
      <w:r>
        <w:t xml:space="preserve">24.95. How much will their sales tax be?</w:t>
      </w:r>
    </w:p>
    <w:p>
      <w:pPr>
        <w:numPr>
          <w:ilvl w:val="0"/>
          <w:numId w:val="1000"/>
        </w:numPr>
      </w:pPr>
      <w:r>
        <w:t xml:space="preserve">Some other person’s sales tax is</w:t>
      </w:r>
      <w:r>
        <w:t xml:space="preserve"> </w:t>
      </w:r>
      <w:r>
        <w:t xml:space="preserve">$</w:t>
      </w:r>
      <w:r>
        <w:t xml:space="preserve">1.61. How much was their subtotal?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Elena's cousins went to a restaurant. The part of the entire cost of the meal that was tax and tip together was 25% of the cost of the food alone. What could the tax rate and tip rate be?</w:t>
      </w:r>
    </w:p>
    <w:bookmarkEnd w:id="33"/>
    <w:bookmarkEnd w:id="34"/>
    <w:bookmarkStart w:id="38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Many places have</w:t>
      </w:r>
      <w:r>
        <w:t xml:space="preserve"> </w:t>
      </w:r>
      <w:r>
        <w:rPr>
          <w:iCs/>
          <w:i/>
        </w:rPr>
        <w:t xml:space="preserve">sales tax</w:t>
      </w:r>
      <w:r>
        <w:t xml:space="preserve">. A sales tax is an amount of money that a government agency collects on the sale of certain items. For example, a state might charge a tax on all cars purchased in the state. Often the tax rate is given as a percentage of the cost. For example, a state's tax rate on car sales might be 2%, which means that for every car sold in that state, the buyer has to pay a tax that is 2% of the sales price of the car.</w:t>
      </w:r>
    </w:p>
    <w:p>
      <w:pPr>
        <w:pStyle w:val="BodyText"/>
      </w:pPr>
      <w:r>
        <w:t xml:space="preserve">Fractional percentages often arise when a state or city charges a sales tax on a purchase. For example, the sales tax in Arizona is 7.5%. This means that when someone buys something, they have to add 0.075 times the amount on the price tag to determine the total cost of the item.</w:t>
      </w:r>
    </w:p>
    <w:p>
      <w:pPr>
        <w:pStyle w:val="BodyText"/>
      </w:pPr>
      <w:r>
        <w:t xml:space="preserve">For example, if the price tag on a T-shirt in Arizona says</w:t>
      </w:r>
      <w:r>
        <w:t xml:space="preserve"> </w:t>
      </w:r>
      <w:r>
        <w:t xml:space="preserve">$</w:t>
      </w:r>
      <w:r>
        <w:t xml:space="preserve">11.50, then the sales tax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0.075</m:t>
            </m:r>
          </m:e>
        </m:d>
        <m:r>
          <m:rPr>
            <m:sty m:val="p"/>
          </m:rPr>
          <m:t>⋅</m:t>
        </m:r>
        <m:r>
          <m:t>11.5</m:t>
        </m:r>
        <m:r>
          <m:rPr>
            <m:sty m:val="p"/>
          </m:rPr>
          <m:t>=</m:t>
        </m:r>
        <m:r>
          <m:t>0.8625</m:t>
        </m:r>
      </m:oMath>
      <w:r>
        <w:t xml:space="preserve">, which rounds to 86 cents. The customer pays</w:t>
      </w:r>
      <w:r>
        <w:t xml:space="preserve"> </w:t>
      </w:r>
      <m:oMath>
        <m:r>
          <m:t>11.50</m:t>
        </m:r>
        <m:r>
          <m:rPr>
            <m:sty m:val="p"/>
          </m:rPr>
          <m:t>+</m:t>
        </m:r>
        <m:r>
          <m:t>0.86</m:t>
        </m:r>
      </m:oMath>
      <w:r>
        <w:t xml:space="preserve">, or</w:t>
      </w:r>
      <w:r>
        <w:t xml:space="preserve"> </w:t>
      </w:r>
      <w:r>
        <w:t xml:space="preserve">$</w:t>
      </w:r>
      <w:r>
        <w:t xml:space="preserve">12.36 for the shirt.</w:t>
      </w:r>
    </w:p>
    <w:p>
      <w:pPr>
        <w:pStyle w:val="BodyText"/>
      </w:pPr>
      <w:r>
        <w:t xml:space="preserve">The total cost to the customer is the item price plus the sales tax. We can think of this as a percent increase. For example, in Arizona, the total cost to a customer is 107.5% of the price listed on the tag.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Cs/>
          <w:i/>
        </w:rPr>
        <w:t xml:space="preserve">tip</w:t>
      </w:r>
      <w:r>
        <w:t xml:space="preserve">is an amount of money that a person gives someone who provides a service. It is customary in many restaurants to give a tip to the server that is between 10% and 20% of the cost of the meal. If a person plans to leave a 15% tip on a meal, then the total cost will be 115% of the cost of the meal.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2022-12-14T17:19:28Z</dcterms:created>
  <dcterms:modified xsi:type="dcterms:W3CDTF">2022-12-14T17:19:28Z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vJHYANcycYYHwxLx+UQGYmeprB29R8WY1gkk0nItBp6YlZ1Zu7qJ28Inse+oICoKXkHVm6nNmINTg8GiBiIFww==</vt:lpwstr>
  </property>
</Properties>
</file>