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50fd2d63beb1d766da9c959cc8280858290e5"/>
    <w:p>
      <w:pPr>
        <w:pStyle w:val="Heading2"/>
      </w:pPr>
      <w:r>
        <w:t xml:space="preserve">Lesson 16: Finding and Interpreting Inverse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inverse of linear functions.</w:t>
      </w:r>
    </w:p>
    <w:bookmarkStart w:id="21" w:name="shopping-for-cookbooks"/>
    <w:p>
      <w:pPr>
        <w:pStyle w:val="Heading3"/>
      </w:pPr>
      <w:r>
        <w:t xml:space="preserve">16.1: Shopping for Cookbooks</w:t>
      </w:r>
    </w:p>
    <w:p>
      <w:pPr>
        <w:pStyle w:val="FirstParagraph"/>
      </w:pPr>
      <w:r>
        <w:t xml:space="preserve">Lin is comparing the cost of buying cookbooks at different online stores.</w:t>
      </w:r>
    </w:p>
    <w:p>
      <w:pPr>
        <w:numPr>
          <w:ilvl w:val="0"/>
          <w:numId w:val="1002"/>
        </w:numPr>
        <w:pStyle w:val="Compact"/>
      </w:pPr>
      <w:r>
        <w:t xml:space="preserve">Store A sells them at</w:t>
      </w:r>
      <w:r>
        <w:t xml:space="preserve"> </w:t>
      </w:r>
      <w:r>
        <w:t xml:space="preserve">$</w:t>
      </w:r>
      <w:r>
        <w:t xml:space="preserve">9 each and offers free shipping.</w:t>
      </w:r>
    </w:p>
    <w:p>
      <w:pPr>
        <w:numPr>
          <w:ilvl w:val="0"/>
          <w:numId w:val="1002"/>
        </w:numPr>
        <w:pStyle w:val="Compact"/>
      </w:pPr>
      <w:r>
        <w:t xml:space="preserve">Store B sells them at</w:t>
      </w:r>
      <w:r>
        <w:t xml:space="preserve"> </w:t>
      </w:r>
      <w:r>
        <w:t xml:space="preserve">$</w:t>
      </w:r>
      <w:r>
        <w:t xml:space="preserve">9 each and charges</w:t>
      </w:r>
      <w:r>
        <w:t xml:space="preserve"> </w:t>
      </w:r>
      <w:r>
        <w:t xml:space="preserve">$</w:t>
      </w:r>
      <w:r>
        <w:t xml:space="preserve">5 for shipping. </w:t>
      </w:r>
    </w:p>
    <w:p>
      <w:pPr>
        <w:numPr>
          <w:ilvl w:val="0"/>
          <w:numId w:val="1002"/>
        </w:numPr>
        <w:pStyle w:val="Compact"/>
      </w:pPr>
      <w:r>
        <w:t xml:space="preserve">Store C sells them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charges</w:t>
      </w:r>
      <w:r>
        <w:t xml:space="preserve"> </w:t>
      </w:r>
      <w:r>
        <w:t xml:space="preserve">$</w:t>
      </w:r>
      <w:r>
        <w:t xml:space="preserve">5 for shipping.</w:t>
      </w:r>
    </w:p>
    <w:p>
      <w:pPr>
        <w:numPr>
          <w:ilvl w:val="0"/>
          <w:numId w:val="1002"/>
        </w:numPr>
        <w:pStyle w:val="Compact"/>
      </w:pPr>
      <w:r>
        <w:t xml:space="preserve">Store D sells them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charges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dollars for shipping.</w:t>
      </w:r>
    </w:p>
    <w:p>
      <w:pPr>
        <w:numPr>
          <w:ilvl w:val="0"/>
          <w:numId w:val="1003"/>
        </w:numPr>
        <w:pStyle w:val="Compact"/>
      </w:pPr>
      <w:r>
        <w:t xml:space="preserve">Write an equation to represent the total cost,</w:t>
      </w:r>
      <w:r>
        <w:t xml:space="preserve"> </w:t>
      </w:r>
      <m:oMath>
        <m:r>
          <m:t>T</m:t>
        </m:r>
      </m:oMath>
      <w:r>
        <w:t xml:space="preserve">, in dollars as a function of </w:t>
      </w:r>
      <m:oMath>
        <m:r>
          <m:t>n</m:t>
        </m:r>
      </m:oMath>
      <w:r>
        <w:t xml:space="preserve"> </w:t>
      </w:r>
      <w:r>
        <w:t xml:space="preserve">cookbooks bought at each store.</w:t>
      </w:r>
    </w:p>
    <w:p>
      <w:pPr>
        <w:numPr>
          <w:ilvl w:val="0"/>
          <w:numId w:val="1003"/>
        </w:numPr>
        <w:pStyle w:val="Compact"/>
      </w:pPr>
      <w:r>
        <w:t xml:space="preserve">Write an equation to find the number of books,</w:t>
      </w:r>
      <w:r>
        <w:t xml:space="preserve"> </w:t>
      </w:r>
      <m:oMath>
        <m:r>
          <m:t>n</m:t>
        </m:r>
      </m:oMath>
      <w:r>
        <w:t xml:space="preserve">, that Lin could buy if she spent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 at each store.</w:t>
      </w:r>
    </w:p>
    <w:bookmarkEnd w:id="21"/>
    <w:bookmarkStart w:id="26" w:name="from-celsius-to-fahrenheit"/>
    <w:p>
      <w:pPr>
        <w:pStyle w:val="Heading3"/>
      </w:pPr>
      <w:r>
        <w:t xml:space="preserve">16.2: From Celsius to Fahrenheit</w:t>
      </w:r>
    </w:p>
    <w:p>
      <w:pPr>
        <w:pStyle w:val="FirstParagraph"/>
      </w:pPr>
      <w:r>
        <w:t xml:space="preserve">If we know the temperature in degrees Celsius,</w:t>
      </w:r>
      <w:r>
        <w:t xml:space="preserve"> </w:t>
      </w:r>
      <m:oMath>
        <m:r>
          <m:t>C</m:t>
        </m:r>
      </m:oMath>
      <w:r>
        <w:t xml:space="preserve">, we can find the temperature in degrees Fahrenheit,</w:t>
      </w:r>
      <w:r>
        <w:t xml:space="preserve"> </w:t>
      </w:r>
      <m:oMath>
        <m:r>
          <m:t>F</m:t>
        </m:r>
      </m:oMath>
      <w:r>
        <w:t xml:space="preserve">, using the equation:</w:t>
      </w:r>
    </w:p>
    <w:p>
      <w:pPr>
        <w:pStyle w:val="BodyText"/>
      </w:pP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</w:p>
    <w:p>
      <w:pPr>
        <w:pStyle w:val="BodyText"/>
      </w:pPr>
      <w:r>
        <w:drawing>
          <wp:inline>
            <wp:extent cx="5943600" cy="3962400"/>
            <wp:effectExtent b="0" l="0" r="0" t="0"/>
            <wp:docPr descr="a wooden thermometer" title="" id="23" name="Picture"/>
            <a:graphic>
              <a:graphicData uri="http://schemas.openxmlformats.org/drawingml/2006/picture">
                <pic:pic>
                  <pic:nvPicPr>
                    <pic:cNvPr descr="/app/tmp/embedder-1670993646.032480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Complete the table with temperatures in degrees Fahrenheit or degrees Celsius.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0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25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50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62.6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 </w:t>
      </w:r>
      <w:r>
        <w:t xml:space="preserve">represents a function. Write an equation to represent the inverse function. Be prepared to explain your reasoning.</w:t>
      </w:r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​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​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+</m:t>
            </m:r>
            <m:r>
              <m:t>273.15</m:t>
            </m:r>
          </m:e>
        </m:d>
      </m:oMath>
      <w:r>
        <w:t xml:space="preserve"> </w:t>
      </w:r>
      <w:r>
        <w:t xml:space="preserve">defines the temperature in degrees Rankine as a function of the temperature in degrees Celsius. </w:t>
      </w:r>
    </w:p>
    <w:p>
      <w:pPr>
        <w:numPr>
          <w:ilvl w:val="0"/>
          <w:numId w:val="1000"/>
        </w:numPr>
      </w:pPr>
      <w:r>
        <w:t xml:space="preserve">Show that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−</m:t>
            </m:r>
            <m:r>
              <m:t>491.67</m:t>
            </m:r>
          </m:e>
        </m:d>
        <m:r>
          <m:rPr>
            <m:sty m:val="p"/>
          </m:rPr>
          <m:t>⋅</m:t>
        </m:r>
        <m:r>
          <m:t>​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defines the inverse of that function.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It was cold enough in Alaska one day so that the temperature was the same in degrees Fahrenheit and degrees Celsius. How cold was it? Explain or show how you know.</w:t>
      </w:r>
    </w:p>
    <w:bookmarkEnd w:id="25"/>
    <w:bookmarkEnd w:id="26"/>
    <w:bookmarkStart w:id="27" w:name="info-gap-custom-mugs"/>
    <w:p>
      <w:pPr>
        <w:pStyle w:val="Heading3"/>
      </w:pPr>
      <w:r>
        <w:t xml:space="preserve">16.3: Info Gap: Custom Mugs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5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5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5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6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6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6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6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7"/>
    <w:bookmarkStart w:id="31" w:name="tables-and-seats"/>
    <w:p>
      <w:pPr>
        <w:pStyle w:val="Heading3"/>
      </w:pPr>
      <w:r>
        <w:t xml:space="preserve">16.4: Tables and Seats</w:t>
      </w:r>
    </w:p>
    <w:p>
      <w:pPr>
        <w:pStyle w:val="FirstParagraph"/>
      </w:pPr>
      <w:r>
        <w:t xml:space="preserve">At a party, hexagonal tables are placed side by side along one side, as shown here.</w:t>
      </w:r>
    </w:p>
    <w:p>
      <w:pPr>
        <w:pStyle w:val="BodyText"/>
      </w:pPr>
      <w:r>
        <w:drawing>
          <wp:inline>
            <wp:extent cx="2560332" cy="731508"/>
            <wp:effectExtent b="0" l="0" r="0" t="0"/>
            <wp:docPr descr="Series of hexagons labeled, 1, 2, 3, dot dot dot, n." title="" id="29" name="Picture"/>
            <a:graphic>
              <a:graphicData uri="http://schemas.openxmlformats.org/drawingml/2006/picture">
                <pic:pic>
                  <pic:nvPicPr>
                    <pic:cNvPr descr="/app/tmp/embedder-1670993646.11555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32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Explain why the equation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4</m:t>
        </m:r>
        <m:r>
          <m:t>n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represents the number of seats,</w:t>
      </w:r>
      <w:r>
        <w:t xml:space="preserve"> </w:t>
      </w:r>
      <m:oMath>
        <m:r>
          <m:t>S</m:t>
        </m:r>
      </m:oMath>
      <w:r>
        <w:t xml:space="preserve">, as a function of the number of tables,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What domain and range make sense for this function?</w:t>
      </w:r>
    </w:p>
    <w:p>
      <w:pPr>
        <w:numPr>
          <w:ilvl w:val="0"/>
          <w:numId w:val="1007"/>
        </w:numPr>
        <w:pStyle w:val="Compact"/>
      </w:pPr>
      <w:r>
        <w:t xml:space="preserve">Write an equation to represent the inverse of the given function. Explain what this inverse function tells us.</w:t>
      </w:r>
    </w:p>
    <w:p>
      <w:pPr>
        <w:numPr>
          <w:ilvl w:val="0"/>
          <w:numId w:val="1007"/>
        </w:numPr>
      </w:pPr>
      <w:r>
        <w:t xml:space="preserve">How many tables are needed if the following number of people are attending the party? Be prepared to explain your reasoning.</w:t>
      </w:r>
    </w:p>
    <w:p>
      <w:pPr>
        <w:numPr>
          <w:ilvl w:val="1"/>
          <w:numId w:val="1008"/>
        </w:numPr>
        <w:pStyle w:val="Compact"/>
      </w:pPr>
      <w:r>
        <w:t xml:space="preserve">94 people</w:t>
      </w:r>
    </w:p>
    <w:p>
      <w:pPr>
        <w:numPr>
          <w:ilvl w:val="1"/>
          <w:numId w:val="1008"/>
        </w:numPr>
        <w:pStyle w:val="Compact"/>
      </w:pPr>
      <w:r>
        <w:t xml:space="preserve">95 people</w:t>
      </w:r>
    </w:p>
    <w:p>
      <w:pPr>
        <w:numPr>
          <w:ilvl w:val="0"/>
          <w:numId w:val="1007"/>
        </w:numPr>
        <w:pStyle w:val="Compact"/>
      </w:pPr>
      <w:r>
        <w:t xml:space="preserve">What domain makes sense for the inverse function? Is it the same set of values as the range of the original function? Explain your reasoning.</w:t>
      </w:r>
    </w:p>
    <w:bookmarkEnd w:id="31"/>
    <w:bookmarkStart w:id="35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It is helpful to interpret the inverse of a function in terms of a situation and the quantities it represents.</w:t>
      </w:r>
    </w:p>
    <w:p>
      <w:pPr>
        <w:pStyle w:val="BodyText"/>
      </w:pPr>
      <w:r>
        <w:t xml:space="preserve">Suppose a linear function gives the dollar cost,</w:t>
      </w:r>
      <w:r>
        <w:t xml:space="preserve"> </w:t>
      </w:r>
      <m:oMath>
        <m:r>
          <m:t>C</m:t>
        </m:r>
      </m:oMath>
      <w:r>
        <w:t xml:space="preserve">, of renting some equipment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hours. The function is defined by this equation:</w:t>
      </w:r>
    </w:p>
    <w:p>
      <w:pPr>
        <w:pStyle w:val="BodyText"/>
      </w:pPr>
      <m:oMath>
        <m:r>
          <m:t>C</m:t>
        </m:r>
        <m:r>
          <m:rPr>
            <m:sty m:val="p"/>
          </m:rPr>
          <m:t>=</m:t>
        </m:r>
        <m:r>
          <m:t>8.25</m:t>
        </m:r>
        <m:r>
          <m:t>n</m:t>
        </m:r>
        <m:r>
          <m:rPr>
            <m:sty m:val="p"/>
          </m:rPr>
          <m:t>+</m:t>
        </m:r>
        <m:r>
          <m:t>30</m:t>
        </m:r>
      </m:oMath>
    </w:p>
    <w:p>
      <w:pPr>
        <w:pStyle w:val="BodyText"/>
      </w:pPr>
      <w:r>
        <w:t xml:space="preserve">If we know the number of hours of rental,</w:t>
      </w:r>
      <w:r>
        <w:t xml:space="preserve"> </w:t>
      </w:r>
      <m:oMath>
        <m:r>
          <m:t>n</m:t>
        </m:r>
      </m:oMath>
      <w:r>
        <w:t xml:space="preserve">, we can substitute it into the expression</w:t>
      </w:r>
      <w:r>
        <w:t xml:space="preserve"> </w:t>
      </w:r>
      <m:oMath>
        <m:r>
          <m:t>8.25</m:t>
        </m:r>
        <m:r>
          <m:t>n</m:t>
        </m:r>
        <m:r>
          <m:rPr>
            <m:sty m:val="p"/>
          </m:rPr>
          <m:t>+</m:t>
        </m:r>
        <m:r>
          <m:t>30</m:t>
        </m:r>
      </m:oMath>
      <w:r>
        <w:t xml:space="preserve"> </w:t>
      </w:r>
      <w:r>
        <w:t xml:space="preserve">and evaluate it to find the cost,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What is the inverse of this function, and what does it tell us about the length and cost of rental?</w:t>
      </w:r>
    </w:p>
    <w:p>
      <w:pPr>
        <w:pStyle w:val="BodyText"/>
      </w:pPr>
      <w:r>
        <w:t xml:space="preserve">To find the inverse, let's solve for</w:t>
      </w:r>
      <w:r>
        <w:t xml:space="preserve"> </w:t>
      </w:r>
      <m:oMath>
        <m:r>
          <m:t>n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8.25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30</m:t>
              </m:r>
            </m:e>
            <m:e>
              <m:r>
                <m:rPr>
                  <m:sty m:val="p"/>
                </m:rPr>
                <m:t>=</m:t>
              </m:r>
              <m:r>
                <m:t>C</m:t>
              </m:r>
            </m:e>
          </m:mr>
          <m:mr>
            <m:e>
              <m:r>
                <m:t>8.25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C</m:t>
              </m:r>
              <m:r>
                <m:rPr>
                  <m:sty m:val="p"/>
                </m:rPr>
                <m:t>−</m:t>
              </m:r>
              <m:r>
                <m:t>30</m:t>
              </m:r>
            </m:e>
          </m:mr>
          <m:mr>
            <m:e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t>30</m:t>
                  </m:r>
                </m:num>
                <m:den>
                  <m:r>
                    <m:t>8.25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If we know the cost of rental,</w:t>
      </w:r>
      <w:r>
        <w:t xml:space="preserve"> </w:t>
      </w:r>
      <m:oMath>
        <m:r>
          <m:t>C</m:t>
        </m:r>
      </m:oMath>
      <w:r>
        <w:t xml:space="preserve">, we can substitute it into the expression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  <m:r>
              <m:rPr>
                <m:sty m:val="p"/>
              </m:rPr>
              <m:t>−</m:t>
            </m:r>
            <m:r>
              <m:t>30</m:t>
            </m:r>
          </m:num>
          <m:den>
            <m:r>
              <m:t>8.25</m:t>
            </m:r>
          </m:den>
        </m:f>
      </m:oMath>
      <w:r>
        <w:t xml:space="preserve"> </w:t>
      </w:r>
      <w:r>
        <w:t xml:space="preserve">and evaluate it to find the hours of rental,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Notice that the equation defining the inverse function is found by reversing the process that defines the original linear function.</w:t>
      </w:r>
    </w:p>
    <w:p>
      <w:pPr>
        <w:numPr>
          <w:ilvl w:val="0"/>
          <w:numId w:val="1009"/>
        </w:numPr>
        <w:pStyle w:val="Compact"/>
      </w:pPr>
      <w:r>
        <w:t xml:space="preserve">The original rule,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8.25</m:t>
        </m:r>
        <m:r>
          <m:t>n</m:t>
        </m:r>
        <m:r>
          <m:rPr>
            <m:sty m:val="p"/>
          </m:rPr>
          <m:t>+</m:t>
        </m:r>
        <m:r>
          <m:t>30</m:t>
        </m:r>
      </m:oMath>
      <w:r>
        <w:t xml:space="preserve">, tells us to multiply the input,</w:t>
      </w:r>
      <w:r>
        <w:t xml:space="preserve"> </w:t>
      </w:r>
      <m:oMath>
        <m:r>
          <m:t>n</m:t>
        </m:r>
      </m:oMath>
      <w:r>
        <w:t xml:space="preserve">, by 8.25 and add 30 to the result to get the output,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The rule of the inverse function,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  <m:r>
              <m:rPr>
                <m:sty m:val="p"/>
              </m:rPr>
              <m:t>−</m:t>
            </m:r>
            <m:r>
              <m:t>30</m:t>
            </m:r>
          </m:num>
          <m:den>
            <m:r>
              <m:t>8.25</m:t>
            </m:r>
          </m:den>
        </m:f>
      </m:oMath>
      <w:r>
        <w:t xml:space="preserve">, suggests that we subtract 30 from the input and then divide the result by 8.25 to get the output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2022-12-14T04:54:06Z</dcterms:created>
  <dcterms:modified xsi:type="dcterms:W3CDTF">2022-12-14T04:54:06Z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vqZsOk60mYXaVv9n5SohMH0+0Nmklz/XtH6WHw2DbdGaoiljIjxh2B+yXHm0Tg1YRNapX7AdYswx9HNveYxujA==</vt:lpwstr>
  </property>
</Properties>
</file>