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new bicycle sells for</w:t>
      </w:r>
      <w:r>
        <w:t xml:space="preserve"> </w:t>
      </w:r>
      <w:r>
        <w:t xml:space="preserve">$</w:t>
      </w:r>
      <w:r>
        <w:t xml:space="preserve">300. It is on sale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off the regular price.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sale price of the bicycle in dollars.</w:t>
      </w:r>
    </w:p>
    <w:p>
      <w:pPr>
        <w:numPr>
          <w:ilvl w:val="1"/>
          <w:numId w:val="1002"/>
        </w:numPr>
      </w:pPr>
      <m:oMath>
        <m:r>
          <m:t>300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t>300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t>300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2"/>
        </w:numPr>
      </w:pPr>
      <m:oMath>
        <m:r>
          <m:t>300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t>300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300</m:t>
        </m:r>
      </m:oMath>
    </w:p>
    <w:p>
      <w:pPr>
        <w:numPr>
          <w:ilvl w:val="0"/>
          <w:numId w:val="1001"/>
        </w:numPr>
      </w:pPr>
      <w:r>
        <w:t xml:space="preserve">A computer costs</w:t>
      </w:r>
      <w:r>
        <w:t xml:space="preserve"> </w:t>
      </w:r>
      <w:r>
        <w:t xml:space="preserve">$</w:t>
      </w:r>
      <w:r>
        <w:t xml:space="preserve">800. It loses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its value every year after it is purchased.</w:t>
      </w:r>
    </w:p>
    <w:p>
      <w:pPr>
        <w:numPr>
          <w:ilvl w:val="1"/>
          <w:numId w:val="1003"/>
        </w:numPr>
        <w:pStyle w:val="Compact"/>
      </w:pPr>
      <w:r>
        <w:t xml:space="preserve">Complete the table to show the value of the computer at the listed times.</w:t>
      </w:r>
    </w:p>
    <w:p>
      <w:pPr>
        <w:numPr>
          <w:ilvl w:val="1"/>
          <w:numId w:val="1003"/>
        </w:numPr>
        <w:pStyle w:val="Compact"/>
      </w:pPr>
      <w:r>
        <w:t xml:space="preserve">Write an equation representing the value,</w:t>
      </w:r>
      <w:r>
        <w:t xml:space="preserve"> </w:t>
      </w:r>
      <m:oMath>
        <m:r>
          <m:t>v</m:t>
        </m:r>
      </m:oMath>
      <w:r>
        <w:t xml:space="preserve">, of the computer,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it is purchased.</w:t>
      </w:r>
    </w:p>
    <w:p>
      <w:pPr>
        <w:numPr>
          <w:ilvl w:val="1"/>
          <w:numId w:val="1003"/>
        </w:numPr>
        <w:pStyle w:val="Compact"/>
      </w:pPr>
      <w:r>
        <w:t xml:space="preserve">Use your equation to find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5. What does this value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mean?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(years)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of computer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A piece of paper is folded into thirds multiple times. The area,</w:t>
      </w:r>
      <w:r>
        <w:t xml:space="preserve"> </w:t>
      </w:r>
      <m:oMath>
        <m:r>
          <m:t>A</m:t>
        </m:r>
      </m:oMath>
      <w:r>
        <w:t xml:space="preserve">, of the piece of paper in square inches,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folds, 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0</m:t>
        </m:r>
      </m:oMath>
      <w:r>
        <w:t xml:space="preserve">? What does this mean in the situation?</w:t>
      </w:r>
    </w:p>
    <w:p>
      <w:pPr>
        <w:numPr>
          <w:ilvl w:val="1"/>
          <w:numId w:val="1004"/>
        </w:numPr>
        <w:pStyle w:val="Compact"/>
      </w:pPr>
      <w:r>
        <w:t xml:space="preserve">How many folds are needed before the area is less than 1 square inch?</w:t>
      </w:r>
    </w:p>
    <w:p>
      <w:pPr>
        <w:numPr>
          <w:ilvl w:val="1"/>
          <w:numId w:val="1004"/>
        </w:numPr>
        <w:pStyle w:val="Compact"/>
      </w:pPr>
      <w:r>
        <w:t xml:space="preserve">The area of another piece of paper in square inches,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folds, is given by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  <w:r>
        <w:t xml:space="preserve">. What do the numbers 100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1"/>
        </w:numPr>
      </w:pPr>
      <w:r>
        <w:t xml:space="preserve">At the beginning of April, a colony of ants has a population of 5,000. </w:t>
      </w:r>
    </w:p>
    <w:p>
      <w:pPr>
        <w:numPr>
          <w:ilvl w:val="1"/>
          <w:numId w:val="1005"/>
        </w:numPr>
        <w:pStyle w:val="Compact"/>
      </w:pPr>
      <w:r>
        <w:t xml:space="preserve">The colony decreases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during April. Write an expression for the ant population at the end of April.</w:t>
      </w:r>
    </w:p>
    <w:p>
      <w:pPr>
        <w:numPr>
          <w:ilvl w:val="1"/>
          <w:numId w:val="1005"/>
        </w:numPr>
        <w:pStyle w:val="Compact"/>
      </w:pPr>
      <w:r>
        <w:t xml:space="preserve">During May, the colony decreases again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its size. Write an expression for the ant population at the end of May.</w:t>
      </w:r>
    </w:p>
    <w:p>
      <w:pPr>
        <w:numPr>
          <w:ilvl w:val="1"/>
          <w:numId w:val="1005"/>
        </w:numPr>
        <w:pStyle w:val="Compact"/>
      </w:pPr>
      <w:r>
        <w:t xml:space="preserve">The colony continues to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its size each month. Write an expression for the ant population after 6 months.</w:t>
      </w:r>
    </w:p>
    <w:p>
      <w:pPr>
        <w:numPr>
          <w:ilvl w:val="0"/>
          <w:numId w:val="1001"/>
        </w:numPr>
      </w:pPr>
      <w:r>
        <w:t xml:space="preserve">Lin has 13 mystery novels. Each month, she gets 2 more.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represent the total number of Lin's mystery novels after 3 months.</w:t>
      </w:r>
    </w:p>
    <w:p>
      <w:pPr>
        <w:numPr>
          <w:ilvl w:val="1"/>
          <w:numId w:val="1006"/>
        </w:numPr>
      </w:pPr>
      <w:r>
        <w:t xml:space="preserve">13 + 2 + 2+ 2</w:t>
      </w:r>
    </w:p>
    <w:p>
      <w:pPr>
        <w:numPr>
          <w:ilvl w:val="1"/>
          <w:numId w:val="1006"/>
        </w:numPr>
      </w:pPr>
      <m:oMath>
        <m:r>
          <m:t>13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13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1"/>
          <w:numId w:val="1006"/>
        </w:numPr>
      </w:pPr>
      <w:r>
        <w:t xml:space="preserve">13 + 6</w:t>
      </w:r>
    </w:p>
    <w:p>
      <w:pPr>
        <w:numPr>
          <w:ilvl w:val="1"/>
          <w:numId w:val="1006"/>
        </w:numPr>
      </w:pPr>
      <w:r>
        <w:t xml:space="preserve">19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An</w:t>
      </w:r>
      <w:r>
        <w:t xml:space="preserve"> </w:t>
      </w:r>
      <w:r>
        <w:rPr>
          <w:iCs/>
          <w:i/>
        </w:rPr>
        <w:t xml:space="preserve">odometer</w:t>
      </w:r>
      <w:r>
        <w:t xml:space="preserve"> </w:t>
      </w:r>
      <w:r>
        <w:t xml:space="preserve">is the part of a car's dashboard that shows the number of miles a car has traveled in its lifetime. Before a road trip, a car odometer reads 15,000 miles. During the trip, the car travels 65 miles per hour.</w:t>
      </w:r>
    </w:p>
    <w:p>
      <w:pPr>
        <w:numPr>
          <w:ilvl w:val="1"/>
          <w:numId w:val="1007"/>
        </w:numPr>
        <w:pStyle w:val="Compact"/>
      </w:pPr>
      <w:r>
        <w:t xml:space="preserve">Complete the table.</w:t>
      </w:r>
    </w:p>
    <w:p>
      <w:pPr>
        <w:numPr>
          <w:ilvl w:val="1"/>
          <w:numId w:val="1007"/>
        </w:numPr>
        <w:pStyle w:val="Compact"/>
      </w:pPr>
      <w:r>
        <w:t xml:space="preserve">What do you notice about the differences of the odometer readings each hour?</w:t>
      </w:r>
    </w:p>
    <w:p>
      <w:pPr>
        <w:numPr>
          <w:ilvl w:val="1"/>
          <w:numId w:val="1007"/>
        </w:numPr>
        <w:pStyle w:val="Compact"/>
      </w:pPr>
      <w:r>
        <w:t xml:space="preserve">If the odometer reads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miles at a particular hour, what will it read one hour later?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duration of trip</w:t>
            </w:r>
            <w:r>
              <w:br/>
            </w:r>
            <w:r>
              <w:t xml:space="preserve">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odometer reading</w:t>
            </w:r>
            <w:r>
              <w:br/>
            </w:r>
            <w:r>
              <w:t xml:space="preserve">(miles)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A group of students is collecting 16 oz and 28 oz jars of peanut butter to donate to a food bank. At the end of the collection period, they donated 1,876 oz of peanut butter and a total of 82 jars of peanut butter to the food bank.</w:t>
      </w:r>
    </w:p>
    <w:p>
      <w:pPr>
        <w:numPr>
          <w:ilvl w:val="1"/>
          <w:numId w:val="1008"/>
        </w:numPr>
        <w:pStyle w:val="Compact"/>
      </w:pPr>
      <w:r>
        <w:t xml:space="preserve">Write a system of equations that represents the constraints in this situation. Be sure to specify the variables that you use.</w:t>
      </w:r>
    </w:p>
    <w:p>
      <w:pPr>
        <w:numPr>
          <w:ilvl w:val="1"/>
          <w:numId w:val="1008"/>
        </w:numPr>
        <w:pStyle w:val="Compact"/>
      </w:pPr>
      <w:r>
        <w:t xml:space="preserve">How many 16 oz jars and how many 28 oz jars of peanut butter were donated to the food bank? Explain or show how you know.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A function multiplies its input by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then adds 7 to get its output. Use function notation to represent this function.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A function is defined by the equation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?</w:t>
      </w:r>
    </w:p>
    <w:p>
      <w:pPr>
        <w:numPr>
          <w:ilvl w:val="1"/>
          <w:numId w:val="1009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?</w:t>
      </w:r>
    </w:p>
    <w:p>
      <w:pPr>
        <w:numPr>
          <w:ilvl w:val="1"/>
          <w:numId w:val="1009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?</w:t>
      </w:r>
    </w:p>
    <w:p>
      <w:pPr>
        <w:numPr>
          <w:ilvl w:val="1"/>
          <w:numId w:val="1009"/>
        </w:numPr>
        <w:pStyle w:val="Compact"/>
      </w:pPr>
      <w:r>
        <w:t xml:space="preserve">What is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2022-12-14T04:58:47Z</dcterms:created>
  <dcterms:modified xsi:type="dcterms:W3CDTF">2022-12-14T04:58:47Z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ihSLJWYPavU/ZM65ppuOK1Siq2q2y7qDzAy9x70aBlCuEM58CoeSqPqAbaf3/6JDbUrS7KJB55hJhli3yRUFDQ==</vt:lpwstr>
  </property>
</Properties>
</file>