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Here is a rectangle that has been partitioned into four smaller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2110153"/>
            <wp:effectExtent b="0" l="0" r="0" t="0"/>
            <wp:docPr descr="Rectangle divided into 4 smaller rectangles labeled A, B, C, D. Length across top is 3.4 and width is 2.6." title="" id="22" name="Picture"/>
            <a:graphic>
              <a:graphicData uri="http://schemas.openxmlformats.org/drawingml/2006/picture">
                <pic:pic>
                  <pic:nvPicPr>
                    <pic:cNvPr descr="/app/tmp/embedder-1671032928.18551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each expression, choose the sub-rectangle whose area, in square units, matches the expression.</w:t>
      </w:r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1"/>
        </w:numPr>
      </w:pPr>
      <w:r>
        <w:t xml:space="preserve">Here is an area diagram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05581" cy="1259975"/>
            <wp:effectExtent b="0" l="0" r="0" t="0"/>
            <wp:docPr descr="Large rectangle divided into rectangles A and B. Length across top of rectangle A is 3 point 1. Width of rectangle A is 1. Width of rectangle B is 0 point 4." title="" id="25" name="Picture"/>
            <a:graphic>
              <a:graphicData uri="http://schemas.openxmlformats.org/drawingml/2006/picture">
                <pic:pic>
                  <pic:nvPicPr>
                    <pic:cNvPr descr="/app/tmp/embedder-1671032928.2132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581" cy="1259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Find the areas of sub-rectangles A and B.</w:t>
      </w:r>
    </w:p>
    <w:p>
      <w:pPr>
        <w:numPr>
          <w:ilvl w:val="1"/>
          <w:numId w:val="1003"/>
        </w:numPr>
        <w:pStyle w:val="Compact"/>
      </w:pPr>
      <w:r>
        <w:t xml:space="preserve">What is the area of the 3.1 by 1.4 rectangle?</w:t>
      </w:r>
    </w:p>
    <w:p>
      <w:pPr>
        <w:numPr>
          <w:ilvl w:val="0"/>
          <w:numId w:val="1001"/>
        </w:numPr>
      </w:pPr>
      <w:r>
        <w:t xml:space="preserve">Draw an area diagram to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0.36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0.53</m:t>
            </m:r>
          </m:e>
        </m:d>
      </m:oMath>
      <w:r>
        <w:t xml:space="preserve">. Label and organize your work so that it can be followed by others.</w:t>
      </w:r>
    </w:p>
    <w:p>
      <w:pPr>
        <w:numPr>
          <w:ilvl w:val="0"/>
          <w:numId w:val="1001"/>
        </w:numPr>
      </w:pPr>
      <w:r>
        <w:t xml:space="preserve">Find each product. Show your reasoning.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0.64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0.81</m:t>
            </m:r>
          </m:e>
        </m:d>
      </m:oMath>
    </w:p>
    <w:p>
      <w:pPr>
        <w:numPr>
          <w:ilvl w:val="0"/>
          <w:numId w:val="1001"/>
        </w:numPr>
      </w:pPr>
      <w:r>
        <w:t xml:space="preserve">Complete the calculations so that each shows the correct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56382" cy="3440468"/>
            <wp:effectExtent b="0" l="0" r="0" t="0"/>
            <wp:docPr descr="Four calculations with missing digits. " title="" id="28" name="Picture"/>
            <a:graphic>
              <a:graphicData uri="http://schemas.openxmlformats.org/drawingml/2006/picture">
                <pic:pic>
                  <pic:nvPicPr>
                    <pic:cNvPr descr="/app/tmp/embedder-1671032928.24762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82" cy="3440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Diego bought 12 mini muffins for</w:t>
      </w:r>
      <w:r>
        <w:t xml:space="preserve"> </w:t>
      </w:r>
      <w:r>
        <w:t xml:space="preserve">$</w:t>
      </w:r>
      <w:r>
        <w:t xml:space="preserve">4.20.</w:t>
      </w:r>
    </w:p>
    <w:p>
      <w:pPr>
        <w:numPr>
          <w:ilvl w:val="1"/>
          <w:numId w:val="1005"/>
        </w:numPr>
        <w:pStyle w:val="Compact"/>
      </w:pPr>
      <w:r>
        <w:t xml:space="preserve">At this rate, how much would Diego pay for 4 mini muffins?</w:t>
      </w:r>
    </w:p>
    <w:p>
      <w:pPr>
        <w:numPr>
          <w:ilvl w:val="1"/>
          <w:numId w:val="1005"/>
        </w:numPr>
        <w:pStyle w:val="Compact"/>
      </w:pPr>
      <w:r>
        <w:t xml:space="preserve">How many mini muffins could Diego buy with</w:t>
      </w:r>
      <w:r>
        <w:t xml:space="preserve"> </w:t>
      </w:r>
      <w:r>
        <w:t xml:space="preserve">$</w:t>
      </w:r>
      <w:r>
        <w:t xml:space="preserve">3.00? Explain or show your reasoning. If you get stuck, consider using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</w:t>
            </w:r>
            <w:r>
              <w:br/>
            </w:r>
            <w:r>
              <w:t xml:space="preserve">mini muffins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 in</w:t>
            </w:r>
            <w:r>
              <w:br/>
            </w:r>
            <w:r>
              <w:t xml:space="preserve">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2022-12-14T15:48:48Z</dcterms:created>
  <dcterms:modified xsi:type="dcterms:W3CDTF">2022-12-14T15:48:48Z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W7PsJEws69h6vzSH+PTsVltfexMwWLqbiCMRbKxmDKN/t6l9IKQThb9bl5mpkMA+YrcClSTS54ANqfQc2GkP/g==</vt:lpwstr>
  </property>
</Properties>
</file>