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5.png" ContentType="image/png"/>
  <Override PartName="/word/media/rId48.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arcs-and-sectors"/>
    <w:p>
      <w:pPr>
        <w:pStyle w:val="Heading2"/>
      </w:pPr>
      <w:r>
        <w:t xml:space="preserve">Lesson 8: Arcs and Sectors</w:t>
      </w:r>
    </w:p>
    <w:bookmarkEnd w:id="20"/>
    <w:p>
      <w:pPr>
        <w:numPr>
          <w:ilvl w:val="0"/>
          <w:numId w:val="1001"/>
        </w:numPr>
        <w:pStyle w:val="Compact"/>
      </w:pPr>
      <w:r>
        <w:t xml:space="preserve">Let’s analyze portions of circles.</w:t>
      </w:r>
    </w:p>
    <w:bookmarkStart w:id="33" w:name="math-talk-fractions-of-a-circle"/>
    <w:p>
      <w:pPr>
        <w:pStyle w:val="Heading3"/>
      </w:pPr>
      <w:r>
        <w:t xml:space="preserve">8.1: Math Talk: Fractions of a Circle</w:t>
      </w:r>
    </w:p>
    <w:p>
      <w:pPr>
        <w:pStyle w:val="FirstParagraph"/>
      </w:pPr>
      <w:r>
        <w:t xml:space="preserve">Evaluate each problem mentally.</w:t>
      </w:r>
    </w:p>
    <w:p>
      <w:pPr>
        <w:numPr>
          <w:ilvl w:val="0"/>
          <w:numId w:val="1002"/>
        </w:numPr>
        <w:pStyle w:val="Compact"/>
      </w:pPr>
      <w:r>
        <w:t xml:space="preserve">Find the area of the shaded portion of the circle.</w:t>
      </w:r>
    </w:p>
    <w:p>
      <w:pPr>
        <w:numPr>
          <w:ilvl w:val="0"/>
          <w:numId w:val="1000"/>
        </w:numPr>
        <w:pStyle w:val="Compact"/>
      </w:pPr>
      <w:r>
        <w:drawing>
          <wp:inline>
            <wp:extent cx="1485900" cy="1485900"/>
            <wp:effectExtent b="0" l="0" r="0" t="0"/>
            <wp:docPr descr="Circle, divided in half. Top half shaded. Line segment drawn from center to outside of circle labeled 8." title="" id="22" name="Picture"/>
            <a:graphic>
              <a:graphicData uri="http://schemas.openxmlformats.org/drawingml/2006/picture">
                <pic:pic>
                  <pic:nvPicPr>
                    <pic:cNvPr descr="/app/tmp/embedder-1670998267.785079.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3"/>
        </w:numPr>
        <w:pStyle w:val="Compact"/>
      </w:pPr>
      <w:r>
        <w:t xml:space="preserve">Find the length of the highlighted portion of the circle’s circumference.</w:t>
      </w:r>
    </w:p>
    <w:p>
      <w:pPr>
        <w:numPr>
          <w:ilvl w:val="0"/>
          <w:numId w:val="1000"/>
        </w:numPr>
        <w:pStyle w:val="Compact"/>
      </w:pPr>
      <w:r>
        <w:drawing>
          <wp:inline>
            <wp:extent cx="1485900" cy="1485900"/>
            <wp:effectExtent b="0" l="0" r="0" t="0"/>
            <wp:docPr descr="Circle. Half of circle's circumference is shaded. Line segment drawn from center to outside of circle labeled 8." title="" id="25" name="Picture"/>
            <a:graphic>
              <a:graphicData uri="http://schemas.openxmlformats.org/drawingml/2006/picture">
                <pic:pic>
                  <pic:nvPicPr>
                    <pic:cNvPr descr="/app/tmp/embedder-1670998267.8461292.png" id="26" name="Picture"/>
                    <pic:cNvPicPr>
                      <a:picLocks noChangeArrowheads="1" noChangeAspect="1"/>
                    </pic:cNvPicPr>
                  </pic:nvPicPr>
                  <pic:blipFill>
                    <a:blip r:embed="rId24"/>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4"/>
        </w:numPr>
        <w:pStyle w:val="Compact"/>
      </w:pPr>
      <w:r>
        <w:t xml:space="preserve">Find the area of the shaded portion of the circle.</w:t>
      </w:r>
    </w:p>
    <w:p>
      <w:pPr>
        <w:numPr>
          <w:ilvl w:val="0"/>
          <w:numId w:val="1000"/>
        </w:numPr>
        <w:pStyle w:val="Compact"/>
      </w:pPr>
      <w:r>
        <w:drawing>
          <wp:inline>
            <wp:extent cx="1485900" cy="1485900"/>
            <wp:effectExtent b="0" l="0" r="0" t="0"/>
            <wp:docPr descr="Circle. One quarter of circle, with right angle, is shaded. Line segment drawn from center to outside of circle labeled 6." title="" id="28" name="Picture"/>
            <a:graphic>
              <a:graphicData uri="http://schemas.openxmlformats.org/drawingml/2006/picture">
                <pic:pic>
                  <pic:nvPicPr>
                    <pic:cNvPr descr="/app/tmp/embedder-1670998267.9551573.png" id="29" name="Picture"/>
                    <pic:cNvPicPr>
                      <a:picLocks noChangeArrowheads="1" noChangeAspect="1"/>
                    </pic:cNvPicPr>
                  </pic:nvPicPr>
                  <pic:blipFill>
                    <a:blip r:embed="rId27"/>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5"/>
        </w:numPr>
        <w:pStyle w:val="Compact"/>
      </w:pPr>
      <w:r>
        <w:t xml:space="preserve">Find the length of the highlighted portion of the circle’s circumference.</w:t>
      </w:r>
    </w:p>
    <w:p>
      <w:pPr>
        <w:numPr>
          <w:ilvl w:val="0"/>
          <w:numId w:val="1000"/>
        </w:numPr>
        <w:pStyle w:val="Compact"/>
      </w:pPr>
      <w:r>
        <w:drawing>
          <wp:inline>
            <wp:extent cx="1485900" cy="1485900"/>
            <wp:effectExtent b="0" l="0" r="0" t="0"/>
            <wp:docPr descr="Circle with radius 6 and highlighted circumference of 90 degrees." title="" id="31" name="Picture"/>
            <a:graphic>
              <a:graphicData uri="http://schemas.openxmlformats.org/drawingml/2006/picture">
                <pic:pic>
                  <pic:nvPicPr>
                    <pic:cNvPr descr="/app/tmp/embedder-1670998268.0045884.png" id="32" name="Picture"/>
                    <pic:cNvPicPr>
                      <a:picLocks noChangeArrowheads="1" noChangeAspect="1"/>
                    </pic:cNvPicPr>
                  </pic:nvPicPr>
                  <pic:blipFill>
                    <a:blip r:embed="rId30"/>
                    <a:stretch>
                      <a:fillRect/>
                    </a:stretch>
                  </pic:blipFill>
                  <pic:spPr bwMode="auto">
                    <a:xfrm>
                      <a:off x="0" y="0"/>
                      <a:ext cx="1485900" cy="1485900"/>
                    </a:xfrm>
                    <a:prstGeom prst="rect">
                      <a:avLst/>
                    </a:prstGeom>
                    <a:noFill/>
                    <a:ln w="9525">
                      <a:noFill/>
                      <a:headEnd/>
                      <a:tailEnd/>
                    </a:ln>
                  </pic:spPr>
                </pic:pic>
              </a:graphicData>
            </a:graphic>
          </wp:inline>
        </w:drawing>
      </w:r>
    </w:p>
    <w:p>
      <w:pPr>
        <w:pStyle w:val="FirstParagraph"/>
      </w:pPr>
      <w:r>
        <w:t xml:space="preserve"> </w:t>
      </w:r>
    </w:p>
    <w:bookmarkEnd w:id="33"/>
    <w:bookmarkStart w:id="44" w:name="sector-areas-and-arc-lengths"/>
    <w:p>
      <w:pPr>
        <w:pStyle w:val="Heading3"/>
      </w:pPr>
      <w:r>
        <w:t xml:space="preserve">8.2: Sector Areas and Arc Lengths</w:t>
      </w:r>
    </w:p>
    <w:p>
      <w:pPr>
        <w:pStyle w:val="FirstParagraph"/>
      </w:pPr>
      <w:r>
        <w:t xml:space="preserve">A</w:t>
      </w:r>
      <w:r>
        <w:t xml:space="preserve"> </w:t>
      </w:r>
      <w:r>
        <w:rPr>
          <w:bCs/>
          <w:b/>
        </w:rPr>
        <w:t xml:space="preserve">sector</w:t>
      </w:r>
      <w:r>
        <w:t xml:space="preserve"> </w:t>
      </w:r>
      <w:r>
        <w:t xml:space="preserve">of a circle is the region enclosed by 2 radii.</w:t>
      </w:r>
    </w:p>
    <w:p>
      <w:pPr>
        <w:pStyle w:val="BodyText"/>
      </w:pPr>
    </w:p>
    <w:p>
      <w:pPr>
        <w:pStyle w:val="BodyText"/>
      </w:pPr>
      <w:r>
        <w:t xml:space="preserve">A</w:t>
      </w:r>
    </w:p>
    <w:p>
      <w:pPr>
        <w:pStyle w:val="BodyText"/>
      </w:pPr>
      <w:r>
        <w:drawing>
          <wp:inline>
            <wp:extent cx="1485900" cy="1485900"/>
            <wp:effectExtent b="0" l="0" r="0" t="0"/>
            <wp:docPr descr="Circle with shaded sector. Central angle of sector is 270 degrees. Radius of circle is 10." title="" id="35" name="Picture"/>
            <a:graphic>
              <a:graphicData uri="http://schemas.openxmlformats.org/drawingml/2006/picture">
                <pic:pic>
                  <pic:nvPicPr>
                    <pic:cNvPr descr="/app/tmp/embedder-1670998268.074157.png" id="36" name="Picture"/>
                    <pic:cNvPicPr>
                      <a:picLocks noChangeArrowheads="1" noChangeAspect="1"/>
                    </pic:cNvPicPr>
                  </pic:nvPicPr>
                  <pic:blipFill>
                    <a:blip r:embed="rId3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485900" cy="1485900"/>
            <wp:effectExtent b="0" l="0" r="0" t="0"/>
            <wp:docPr descr="Circle with shaded sector. Central angle of sector is 60 degrees. Radius of circle is 12." title="" id="38" name="Picture"/>
            <a:graphic>
              <a:graphicData uri="http://schemas.openxmlformats.org/drawingml/2006/picture">
                <pic:pic>
                  <pic:nvPicPr>
                    <pic:cNvPr descr="/app/tmp/embedder-1670998268.153703.png" id="39" name="Picture"/>
                    <pic:cNvPicPr>
                      <a:picLocks noChangeArrowheads="1" noChangeAspect="1"/>
                    </pic:cNvPicPr>
                  </pic:nvPicPr>
                  <pic:blipFill>
                    <a:blip r:embed="rId3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485900" cy="1485900"/>
            <wp:effectExtent b="0" l="0" r="0" t="0"/>
            <wp:docPr descr="Circle, radius 16 units. Sector of 135 degrees is indicated." title="" id="41" name="Picture"/>
            <a:graphic>
              <a:graphicData uri="http://schemas.openxmlformats.org/drawingml/2006/picture">
                <pic:pic>
                  <pic:nvPicPr>
                    <pic:cNvPr descr="/app/tmp/embedder-1670998268.2115927.png" id="42" name="Picture"/>
                    <pic:cNvPicPr>
                      <a:picLocks noChangeArrowheads="1" noChangeAspect="1"/>
                    </pic:cNvPicPr>
                  </pic:nvPicPr>
                  <pic:blipFill>
                    <a:blip r:embed="rId4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For each circle, find the area of the shaded sector and the length of the arc that outlines the sector. All units are centimeters. Give your answers in terms of</w:t>
      </w:r>
      <w:r>
        <w:t xml:space="preserve"> </w:t>
      </w:r>
      <m:oMath>
        <m:r>
          <m:t>π</m:t>
        </m:r>
      </m:oMath>
      <w:r>
        <w:t xml:space="preserve">.</w:t>
      </w:r>
    </w:p>
    <w:bookmarkStart w:id="43" w:name="are-you-ready-for-more"/>
    <w:p>
      <w:pPr>
        <w:pStyle w:val="Heading4"/>
      </w:pPr>
      <w:r>
        <w:t xml:space="preserve">Are you ready for more?</w:t>
      </w:r>
    </w:p>
    <w:p>
      <w:pPr>
        <w:numPr>
          <w:ilvl w:val="0"/>
          <w:numId w:val="1006"/>
        </w:numPr>
        <w:pStyle w:val="Compact"/>
      </w:pPr>
      <w:r>
        <w:t xml:space="preserve">What length of rope would you need to wrap around Earth’s equator exactly once?</w:t>
      </w:r>
    </w:p>
    <w:p>
      <w:pPr>
        <w:numPr>
          <w:ilvl w:val="0"/>
          <w:numId w:val="1006"/>
        </w:numPr>
        <w:pStyle w:val="Compact"/>
      </w:pPr>
      <w:r>
        <w:t xml:space="preserve">Suppose you lengthen the rope, then suspend it so it is an equal distance away from Earth at all points around the equator. How much rope would you have to add in order to allow a person to walk underneath it?</w:t>
      </w:r>
    </w:p>
    <w:p>
      <w:pPr>
        <w:numPr>
          <w:ilvl w:val="0"/>
          <w:numId w:val="1006"/>
        </w:numPr>
        <w:pStyle w:val="Compact"/>
      </w:pPr>
      <w:r>
        <w:t xml:space="preserve">What length of rope would you need to wrap around the circumference of a hula hoop with radius 70 centimeters exactly once?</w:t>
      </w:r>
    </w:p>
    <w:p>
      <w:pPr>
        <w:numPr>
          <w:ilvl w:val="0"/>
          <w:numId w:val="1006"/>
        </w:numPr>
        <w:pStyle w:val="Compact"/>
      </w:pPr>
      <w:r>
        <w:t xml:space="preserve">Suppose you lengthen the rope, then lay the hula hoop and the rope on the floor, with the rope arranged in a circle with the same center as the hula hoop. How much rope would you have to add in order to allow a person to lie down on the floor with their toes pointing towards the hula hoop and their head towards the rope, but touching neither?</w:t>
      </w:r>
    </w:p>
    <w:bookmarkEnd w:id="43"/>
    <w:bookmarkEnd w:id="44"/>
    <w:bookmarkStart w:id="51" w:name="build-a-method"/>
    <w:p>
      <w:pPr>
        <w:pStyle w:val="Heading3"/>
      </w:pPr>
      <w:r>
        <w:t xml:space="preserve">8.3: Build a Method</w:t>
      </w:r>
    </w:p>
    <w:p>
      <w:pPr>
        <w:pStyle w:val="FirstParagraph"/>
      </w:pPr>
      <w:r>
        <w:t xml:space="preserve">Mai says, “I know how to find the area of a sector or the length of an arc for central angles like 180 degrees or 90 degrees. But I don’t know how to do it for central angles that make up more complicated fractions of the circle.”</w:t>
      </w:r>
    </w:p>
    <w:p>
      <w:pPr>
        <w:numPr>
          <w:ilvl w:val="0"/>
          <w:numId w:val="1007"/>
        </w:numPr>
      </w:pPr>
      <w:r>
        <w:t xml:space="preserve">In the diagram, the sector’s central angle measures</w:t>
      </w:r>
      <w:r>
        <w:t xml:space="preserve"> </w:t>
      </w:r>
      <m:oMath>
        <m:r>
          <m:t>θ</m:t>
        </m:r>
      </m:oMath>
      <w:r>
        <w:t xml:space="preserve"> </w:t>
      </w:r>
      <w:r>
        <w:t xml:space="preserve">degrees and the circle’s radius is</w:t>
      </w:r>
      <w:r>
        <w:t xml:space="preserve"> </w:t>
      </w:r>
      <m:oMath>
        <m:r>
          <m:t>r</m:t>
        </m:r>
      </m:oMath>
      <w:r>
        <w:t xml:space="preserve"> </w:t>
      </w:r>
      <w:r>
        <w:t xml:space="preserve">units. Use the diagram to tell Mai how to find the</w:t>
      </w:r>
      <w:r>
        <w:t xml:space="preserve"> </w:t>
      </w:r>
      <w:r>
        <w:rPr>
          <w:iCs/>
          <w:i/>
        </w:rPr>
        <w:t xml:space="preserve">area of a sector</w:t>
      </w:r>
      <w:r>
        <w:t xml:space="preserve"> </w:t>
      </w:r>
      <w:r>
        <w:t xml:space="preserve">and the</w:t>
      </w:r>
      <w:r>
        <w:t xml:space="preserve"> </w:t>
      </w:r>
      <w:r>
        <w:rPr>
          <w:iCs/>
          <w:i/>
        </w:rPr>
        <w:t xml:space="preserve">length of an arc</w:t>
      </w:r>
      <w:r>
        <w:t xml:space="preserve"> </w:t>
      </w:r>
      <w:r>
        <w:t xml:space="preserve">for any angle and radius measure.</w:t>
      </w:r>
    </w:p>
    <w:p>
      <w:pPr>
        <w:numPr>
          <w:ilvl w:val="0"/>
          <w:numId w:val="1000"/>
        </w:numPr>
      </w:pPr>
      <w:r>
        <w:t xml:space="preserve"> </w:t>
      </w:r>
    </w:p>
    <w:p>
      <w:pPr>
        <w:numPr>
          <w:ilvl w:val="0"/>
          <w:numId w:val="1000"/>
        </w:numPr>
        <w:pStyle w:val="Compact"/>
      </w:pPr>
      <w:r>
        <w:drawing>
          <wp:inline>
            <wp:extent cx="1485900" cy="1485900"/>
            <wp:effectExtent b="0" l="0" r="0" t="0"/>
            <wp:docPr descr="Circle with a shaded sector. The sector’s central angle measures theta degrees and radius is r units." title="" id="46" name="Picture"/>
            <a:graphic>
              <a:graphicData uri="http://schemas.openxmlformats.org/drawingml/2006/picture">
                <pic:pic>
                  <pic:nvPicPr>
                    <pic:cNvPr descr="/app/tmp/embedder-1670998268.277072.png" id="47" name="Picture"/>
                    <pic:cNvPicPr>
                      <a:picLocks noChangeArrowheads="1" noChangeAspect="1"/>
                    </pic:cNvPicPr>
                  </pic:nvPicPr>
                  <pic:blipFill>
                    <a:blip r:embed="rId45"/>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7"/>
        </w:numPr>
      </w:pPr>
      <w:r>
        <w:t xml:space="preserve">This image shows a circle with radius and central angle measurements. Find the area of the shaded sector, and the length of the arc defined by the sector.</w:t>
      </w:r>
    </w:p>
    <w:p>
      <w:pPr>
        <w:numPr>
          <w:ilvl w:val="0"/>
          <w:numId w:val="1000"/>
        </w:numPr>
      </w:pPr>
      <w:r>
        <w:t xml:space="preserve"> </w:t>
      </w:r>
    </w:p>
    <w:p>
      <w:pPr>
        <w:numPr>
          <w:ilvl w:val="0"/>
          <w:numId w:val="1000"/>
        </w:numPr>
        <w:pStyle w:val="Compact"/>
      </w:pPr>
      <w:r>
        <w:drawing>
          <wp:inline>
            <wp:extent cx="1485900" cy="1485900"/>
            <wp:effectExtent b="0" l="0" r="0" t="0"/>
            <wp:docPr descr="Circle with radius of 5 inches and shaded sector of 160 degrees." title="" id="49" name="Picture"/>
            <a:graphic>
              <a:graphicData uri="http://schemas.openxmlformats.org/drawingml/2006/picture">
                <pic:pic>
                  <pic:nvPicPr>
                    <pic:cNvPr descr="/app/tmp/embedder-1670998268.3454156.png" id="50" name="Picture"/>
                    <pic:cNvPicPr>
                      <a:picLocks noChangeArrowheads="1" noChangeAspect="1"/>
                    </pic:cNvPicPr>
                  </pic:nvPicPr>
                  <pic:blipFill>
                    <a:blip r:embed="rId48"/>
                    <a:stretch>
                      <a:fillRect/>
                    </a:stretch>
                  </pic:blipFill>
                  <pic:spPr bwMode="auto">
                    <a:xfrm>
                      <a:off x="0" y="0"/>
                      <a:ext cx="1485900" cy="1485900"/>
                    </a:xfrm>
                    <a:prstGeom prst="rect">
                      <a:avLst/>
                    </a:prstGeom>
                    <a:noFill/>
                    <a:ln w="9525">
                      <a:noFill/>
                      <a:headEnd/>
                      <a:tailEnd/>
                    </a:ln>
                  </pic:spPr>
                </pic:pic>
              </a:graphicData>
            </a:graphic>
          </wp:inline>
        </w:drawing>
      </w:r>
    </w:p>
    <w:p>
      <w:pPr>
        <w:pStyle w:val="FirstParagraph"/>
      </w:pPr>
      <w:r>
        <w:t xml:space="preserve"> </w:t>
      </w:r>
    </w:p>
    <w:bookmarkEnd w:id="51"/>
    <w:bookmarkStart w:id="58" w:name="lesson-8-summary"/>
    <w:p>
      <w:pPr>
        <w:pStyle w:val="Heading3"/>
      </w:pPr>
      <w:r>
        <w:t xml:space="preserve">Lesson 8 Summary</w:t>
      </w:r>
    </w:p>
    <w:p>
      <w:pPr>
        <w:pStyle w:val="FirstParagraph"/>
      </w:pPr>
      <w:r>
        <w:t xml:space="preserve">A</w:t>
      </w:r>
      <w:r>
        <w:t xml:space="preserve"> </w:t>
      </w:r>
      <w:r>
        <w:rPr>
          <w:bCs/>
          <w:b/>
        </w:rPr>
        <w:t xml:space="preserve">sector</w:t>
      </w:r>
      <w:r>
        <w:t xml:space="preserve"> </w:t>
      </w:r>
      <w:r>
        <w:t xml:space="preserve">of a circle is the region enclosed by 2 radii. To find the area of a sector, start by calculating the area of the whole circle. Divide the measure of the central angle of the sector by 360 to find the fraction of the circle represented by the sector. Then, multiply this fraction by the circle’s total area. We can use a similar process to find the length of the arc lying on the boundary of the sector.</w:t>
      </w:r>
    </w:p>
    <w:p>
      <w:pPr>
        <w:pStyle w:val="BodyText"/>
      </w:pPr>
      <w:r>
        <w:t xml:space="preserve">The circle in the image has a total area of</w:t>
      </w:r>
      <w:r>
        <w:t xml:space="preserve"> </w:t>
      </w:r>
      <m:oMath>
        <m:r>
          <m:t>144</m:t>
        </m:r>
        <m:r>
          <m:t>π</m:t>
        </m:r>
      </m:oMath>
      <w:r>
        <w:t xml:space="preserve"> </w:t>
      </w:r>
      <w:r>
        <w:t xml:space="preserve">square centimeters, and its circumference is</w:t>
      </w:r>
      <w:r>
        <w:t xml:space="preserve"> </w:t>
      </w:r>
      <m:oMath>
        <m:r>
          <m:t>24</m:t>
        </m:r>
        <m:r>
          <m:t>π</m:t>
        </m:r>
      </m:oMath>
      <w:r>
        <w:t xml:space="preserve"> </w:t>
      </w:r>
      <w:r>
        <w:t xml:space="preserve">centimeters. To find the area of the sector with a 225</w:t>
      </w:r>
      <m:oMath>
        <m:sSup>
          <m:e>
            <m:r>
              <m:t>​</m:t>
            </m:r>
          </m:e>
          <m:sup>
            <m:r>
              <m:rPr>
                <m:sty m:val="p"/>
              </m:rPr>
              <m:t>∘</m:t>
            </m:r>
          </m:sup>
        </m:sSup>
      </m:oMath>
      <w:r>
        <w:t xml:space="preserve"> </w:t>
      </w:r>
      <w:r>
        <w:t xml:space="preserve">central angle, divide 225 by 360 to get</w:t>
      </w:r>
      <w:r>
        <w:t xml:space="preserve"> </w:t>
      </w:r>
      <m:oMath>
        <m:f>
          <m:fPr>
            <m:type m:val="bar"/>
          </m:fPr>
          <m:num>
            <m:r>
              <m:t>5</m:t>
            </m:r>
          </m:num>
          <m:den>
            <m:r>
              <m:t>8</m:t>
            </m:r>
          </m:den>
        </m:f>
      </m:oMath>
      <w:r>
        <w:t xml:space="preserve"> </w:t>
      </w:r>
      <w:r>
        <w:t xml:space="preserve">or 0.625. Multiply this by</w:t>
      </w:r>
      <w:r>
        <w:t xml:space="preserve"> </w:t>
      </w:r>
      <m:oMath>
        <m:r>
          <m:t>144</m:t>
        </m:r>
        <m:r>
          <m:t>π</m:t>
        </m:r>
      </m:oMath>
      <w:r>
        <w:t xml:space="preserve"> </w:t>
      </w:r>
      <w:r>
        <w:t xml:space="preserve">to find that the area of the sector is</w:t>
      </w:r>
      <w:r>
        <w:t xml:space="preserve"> </w:t>
      </w:r>
      <m:oMath>
        <m:r>
          <m:t>90</m:t>
        </m:r>
        <m:r>
          <m:t>π</m:t>
        </m:r>
      </m:oMath>
      <w:r>
        <w:t xml:space="preserve"> </w:t>
      </w:r>
      <w:r>
        <w:t xml:space="preserve">square centimeters. The length of the arc defined by the sector is</w:t>
      </w:r>
      <w:r>
        <w:t xml:space="preserve"> </w:t>
      </w:r>
      <m:oMath>
        <m:r>
          <m:t>15</m:t>
        </m:r>
        <m:r>
          <m:t>π</m:t>
        </m:r>
      </m:oMath>
      <w:r>
        <w:t xml:space="preserve"> </w:t>
      </w:r>
      <w:r>
        <w:t xml:space="preserve">because</w:t>
      </w:r>
      <w:r>
        <w:t xml:space="preserve"> </w:t>
      </w:r>
      <m:oMath>
        <m:r>
          <m:t>24</m:t>
        </m:r>
        <m:r>
          <m:t>π</m:t>
        </m:r>
        <m:r>
          <m:rPr>
            <m:sty m:val="p"/>
          </m:rPr>
          <m:t>⋅</m:t>
        </m:r>
        <m:f>
          <m:fPr>
            <m:type m:val="bar"/>
          </m:fPr>
          <m:num>
            <m:r>
              <m:t>5</m:t>
            </m:r>
          </m:num>
          <m:den>
            <m:r>
              <m:t>8</m:t>
            </m:r>
          </m:den>
        </m:f>
        <m:r>
          <m:rPr>
            <m:sty m:val="p"/>
          </m:rPr>
          <m:t>=</m:t>
        </m:r>
        <m:r>
          <m:t>15</m:t>
        </m:r>
        <m:r>
          <m:t>π</m:t>
        </m:r>
      </m:oMath>
      <w:r>
        <w:t xml:space="preserve">.</w:t>
      </w:r>
    </w:p>
    <w:p>
      <w:pPr>
        <w:pStyle w:val="BodyText"/>
      </w:pPr>
      <w:r>
        <w:drawing>
          <wp:inline>
            <wp:extent cx="1485900" cy="1485900"/>
            <wp:effectExtent b="0" l="0" r="0" t="0"/>
            <wp:docPr descr="Circle with shaded sector. Central angle of sector is 225 degrees. Radius of circle is 12 centimeters." title="" id="53" name="Picture"/>
            <a:graphic>
              <a:graphicData uri="http://schemas.openxmlformats.org/drawingml/2006/picture">
                <pic:pic>
                  <pic:nvPicPr>
                    <pic:cNvPr descr="/app/tmp/embedder-1670998268.4218993.png" id="54" name="Picture"/>
                    <pic:cNvPicPr>
                      <a:picLocks noChangeArrowheads="1" noChangeAspect="1"/>
                    </pic:cNvPicPr>
                  </pic:nvPicPr>
                  <pic:blipFill>
                    <a:blip r:embed="rId52"/>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2022-12-14T06:11:09Z</dcterms:created>
  <dcterms:modified xsi:type="dcterms:W3CDTF">2022-12-14T06:11:09Z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l1SPMBGVlnBIAzpGDGDH6/A4XiiKEhpn/ByodFfsGvWzUMppfR1uLY3nmVhdBOuDydAnrp6YR3x5lk0EI+MZqA==</vt:lpwstr>
  </property>
</Properties>
</file>