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7</w:t>
      </w:r>
      <w:r>
        <w:t xml:space="preserve">Lesson 16</w:t>
      </w:r>
      <w:r>
        <w:t xml:space="preserve">CC BY NC 2024 Illustrative Mathematics®</w:t>
      </w:r>
    </w:p>
    <w:p>
      <w:pPr>
        <w:pStyle w:val="BodyText"/>
      </w:pPr>
      <w:r>
        <w:t xml:space="preserve">Unit 7, Lesson 16</w:t>
      </w:r>
    </w:p>
    <w:bookmarkStart w:id="37" w:name="lesson-485140"/>
    <w:p>
      <w:pPr>
        <w:pStyle w:val="Heading1"/>
      </w:pPr>
      <w:r>
        <w:t xml:space="preserve">Graphing from the Vertex Form</w:t>
      </w:r>
    </w:p>
    <w:p>
      <w:pPr>
        <w:numPr>
          <w:ilvl w:val="0"/>
          <w:numId w:val="1001"/>
        </w:numPr>
        <w:pStyle w:val="Compact"/>
      </w:pPr>
      <w:r>
        <w:t xml:space="preserve">Let’s graph equations in vertex form.</w:t>
      </w:r>
    </w:p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7</w:t>
      </w:r>
      <w:r>
        <w:t xml:space="preserve">Lesson 16</w:t>
      </w:r>
      <w:r>
        <w:t xml:space="preserve">CC BY NC 2024 Illustrative Mathematics®</w:t>
      </w:r>
    </w:p>
    <w:bookmarkStart w:id="20" w:name="activity-485162"/>
    <w:p>
      <w:pPr>
        <w:pStyle w:val="Heading2"/>
      </w:pPr>
      <w:r>
        <w:t xml:space="preserve">16.1</w:t>
      </w:r>
      <w:r>
        <w:t xml:space="preserve">Which Form to Use?</w:t>
      </w:r>
    </w:p>
    <w:p>
      <w:pPr>
        <w:pStyle w:val="FirstParagraph"/>
      </w:pPr>
      <w:r>
        <w:t xml:space="preserve">Expressions in different forms can be used to define the same function. Here are three ways to define a function, </w:t>
      </w:r>
      <m:oMath>
        <m:r>
          <m:t>f</m:t>
        </m:r>
      </m:oMath>
      <w:r>
        <w:t xml:space="preserve">.</w:t>
      </w:r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w:r>
        <w:t xml:space="preserve">standard form</w:t>
      </w:r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</w:p>
    <w:p>
      <w:pPr>
        <w:pStyle w:val="BodyText"/>
      </w:pPr>
      <w:r>
        <w:t xml:space="preserve">factored form</w:t>
      </w:r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</m:t>
        </m:r>
      </m:oMath>
    </w:p>
    <w:p>
      <w:pPr>
        <w:pStyle w:val="BodyText"/>
      </w:pPr>
      <w:r>
        <w:t xml:space="preserve">vertex form</w:t>
      </w:r>
    </w:p>
    <w:p>
      <w:pPr>
        <w:pStyle w:val="BodyText"/>
      </w:pPr>
      <w:r>
        <w:t xml:space="preserve">Which form would you use if you want to find the following features of the graph of</w:t>
      </w:r>
      <w:r>
        <w:t xml:space="preserve"> </w:t>
      </w:r>
      <m:oMath>
        <m:r>
          <m:t>f</m:t>
        </m:r>
      </m:oMath>
      <w:r>
        <w:t xml:space="preserve">? Be prepared to explain your reasoning.</w:t>
      </w:r>
    </w:p>
    <w:p>
      <w:pPr>
        <w:numPr>
          <w:ilvl w:val="0"/>
          <w:numId w:val="1002"/>
        </w:numPr>
        <w:pStyle w:val="Compact"/>
      </w:pPr>
      <w:r>
        <w:t xml:space="preserve">the</w:t>
      </w:r>
      <w:r>
        <w:t xml:space="preserve"> </w:t>
      </w:r>
      <m:oMath>
        <m:r>
          <m:t>x</m:t>
        </m:r>
      </m:oMath>
      <w:r>
        <w:t xml:space="preserve">-intercepts</w:t>
      </w:r>
    </w:p>
    <w:p>
      <w:pPr>
        <w:numPr>
          <w:ilvl w:val="0"/>
          <w:numId w:val="1002"/>
        </w:numPr>
        <w:pStyle w:val="Compact"/>
      </w:pPr>
      <w:r>
        <w:t xml:space="preserve">the vertex</w:t>
      </w:r>
    </w:p>
    <w:p>
      <w:pPr>
        <w:numPr>
          <w:ilvl w:val="0"/>
          <w:numId w:val="1002"/>
        </w:numPr>
        <w:pStyle w:val="Compact"/>
      </w:pPr>
      <w:r>
        <w:t xml:space="preserve">the</w:t>
      </w:r>
      <w:r>
        <w:t xml:space="preserve"> </w:t>
      </w:r>
      <m:oMath>
        <m:r>
          <m:t>y</m:t>
        </m:r>
      </m:oMath>
      <w:r>
        <w:t xml:space="preserve">-intercept</w:t>
      </w:r>
    </w:p>
    <w:bookmarkEnd w:id="20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7</w:t>
      </w:r>
      <w:r>
        <w:t xml:space="preserve">Lesson 16</w:t>
      </w:r>
      <w:r>
        <w:t xml:space="preserve">CC BY NC 2024 Illustrative Mathematics®</w:t>
      </w:r>
    </w:p>
    <w:bookmarkStart w:id="25" w:name="activity-485163"/>
    <w:p>
      <w:pPr>
        <w:pStyle w:val="Heading2"/>
      </w:pPr>
      <w:r>
        <w:t xml:space="preserve">16.2</w:t>
      </w:r>
      <w:r>
        <w:t xml:space="preserve">Sharing a Vertex</w:t>
      </w:r>
    </w:p>
    <w:p>
      <w:pPr>
        <w:pStyle w:val="FirstParagraph"/>
      </w:pPr>
      <w:r>
        <w:t xml:space="preserve">Here are two equations that define quadratic functions.</w:t>
      </w:r>
    </w:p>
    <w:p>
      <w:pPr>
        <w:pStyle w:val="BodyTex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</m:t>
        </m:r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3"/>
        </w:numPr>
      </w:pPr>
      <w:r>
        <w:t xml:space="preserve">The graph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passes through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6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10</m:t>
            </m:r>
          </m:e>
        </m:d>
      </m:oMath>
      <w:r>
        <w:t xml:space="preserve">, as shown on the coordinate plane.</w:t>
      </w:r>
    </w:p>
    <w:p>
      <w:pPr>
        <w:numPr>
          <w:ilvl w:val="0"/>
          <w:numId w:val="1000"/>
        </w:numPr>
      </w:pPr>
      <w:r>
        <w:t xml:space="preserve">Find the coordinates of another point on the graph of</w:t>
      </w:r>
      <w:r>
        <w:t xml:space="preserve"> </w:t>
      </w:r>
      <m:oMath>
        <m:r>
          <m:t>p</m:t>
        </m:r>
      </m:oMath>
      <w:r>
        <w:t xml:space="preserve">. Explain or show your reasoning. Then use the points to sketch and label the graph.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72369" cy="3845128"/>
            <wp:effectExtent b="0" l="0" r="0" t="0"/>
            <wp:docPr descr="Two points on a coordinate grid. X axis from negative 12 to 10, by 2s. Y axis from negative 24 to 20 by 4s, origin O. Points 4 comma 10 and 0 comma negative 6 shown." title="" id="22" name="Picture"/>
            <a:graphic>
              <a:graphicData uri="http://schemas.openxmlformats.org/drawingml/2006/picture">
                <pic:pic>
                  <pic:nvPicPr>
                    <pic:cNvPr descr="/app/tmp/embedder-1732015755.381715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369" cy="38451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On the same coordinate plane, identify the vertex and two other points that are on the graph of</w:t>
      </w:r>
      <w:r>
        <w:t xml:space="preserve"> </w:t>
      </w:r>
      <m:oMath>
        <m:r>
          <m:t>q</m:t>
        </m:r>
      </m:oMath>
      <w:r>
        <w:t xml:space="preserve">. Explain or show your reasoning. Sketch and label the graph of</w:t>
      </w:r>
      <w:r>
        <w:t xml:space="preserve"> </w:t>
      </w:r>
      <m:oMath>
        <m:r>
          <m:t>q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Priya says, "Once I know that the vertex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10</m:t>
            </m:r>
          </m:e>
        </m:d>
      </m:oMath>
      <w:r>
        <w:t xml:space="preserve">, I can find out, without graphing, whether the vertex is the maximum or the minimum of function</w:t>
      </w:r>
      <w:r>
        <w:t xml:space="preserve"> </w:t>
      </w:r>
      <m:oMath>
        <m:r>
          <m:t>p</m:t>
        </m:r>
      </m:oMath>
      <w:r>
        <w:t xml:space="preserve">. I can just compare the coordinates of the vertex with the coordinates of a point on either side of it."</w:t>
      </w:r>
    </w:p>
    <w:p>
      <w:pPr>
        <w:numPr>
          <w:ilvl w:val="0"/>
          <w:numId w:val="1000"/>
        </w:numPr>
      </w:pPr>
      <w:r>
        <w:t xml:space="preserve">Complete the table, and then explain how Priya might have reasoned about whether the vertex is the minimum or maximum.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 3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 5 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p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</w:tbl>
    <w:bookmarkStart w:id="24" w:name="activity-485163"/>
    <w:p>
      <w:pPr>
        <w:pStyle w:val="Heading3"/>
      </w:pPr>
      <w:r>
        <w:t xml:space="preserve">Are you ready for more?</w:t>
      </w:r>
    </w:p>
    <w:p>
      <w:pPr>
        <w:numPr>
          <w:ilvl w:val="0"/>
          <w:numId w:val="1004"/>
        </w:numPr>
        <w:pStyle w:val="Compact"/>
      </w:pPr>
      <w:r>
        <w:t xml:space="preserve">Write a the equation for a quadratic function whose graph has the vertex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 </w:t>
      </w:r>
      <w:r>
        <w:t xml:space="preserve">and contains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Sketch a graph of your function.</w:t>
      </w:r>
    </w:p>
    <w:bookmarkEnd w:id="24"/>
    <w:bookmarkEnd w:id="25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7</w:t>
      </w:r>
      <w:r>
        <w:t xml:space="preserve">Lesson 16</w:t>
      </w:r>
      <w:r>
        <w:t xml:space="preserve">CC BY NC 2024 Illustrative Mathematics®</w:t>
      </w:r>
    </w:p>
    <w:bookmarkStart w:id="26" w:name="activity-485164"/>
    <w:p>
      <w:pPr>
        <w:pStyle w:val="Heading2"/>
      </w:pPr>
      <w:r>
        <w:t xml:space="preserve">16.3</w:t>
      </w:r>
      <w:r>
        <w:t xml:space="preserve">Card Sort: Matching Equations with Graphs</w:t>
      </w:r>
    </w:p>
    <w:p>
      <w:pPr>
        <w:pStyle w:val="FirstParagraph"/>
      </w:pPr>
      <w:r>
        <w:t xml:space="preserve">Your teacher will give you a set of cards containing an equation or a graph that represents a quadratic function. Take turns matching each equation to a graph that represents the same function. Record your matches, and be prepared to explain your reasoning.</w:t>
      </w:r>
    </w:p>
    <w:bookmarkEnd w:id="26"/>
    <w:bookmarkStart w:id="36" w:name="lesson-485140"/>
    <w:p>
      <w:pPr>
        <w:pStyle w:val="Heading2"/>
      </w:pPr>
      <w:r>
        <w:t xml:space="preserve">Lesson 16 Summary</w:t>
      </w:r>
    </w:p>
    <w:p>
      <w:pPr>
        <w:pStyle w:val="FirstParagraph"/>
      </w:pPr>
      <w:r>
        <w:t xml:space="preserve">Not surprisingly, vertex form is especially helpful for finding the vertex of a graph of a quadratic function. For example, we can tell that the function, </w:t>
      </w:r>
      <m:oMath>
        <m:r>
          <m:t>p</m:t>
        </m:r>
      </m:oMath>
      <w:r>
        <w:t xml:space="preserve">, given by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has a vertex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</w:t>
      </w:r>
    </w:p>
    <w:p>
      <w:pPr>
        <w:pStyle w:val="BodyText"/>
      </w:pPr>
      <w:r>
        <w:t xml:space="preserve">We also noticed that, when the squared expression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has a positive coefficient, the graph opens upward. This means that the vertex, 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, represents the minimum function value, 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</w:t>
      </w:r>
    </w:p>
    <w:p>
      <w:pPr>
        <w:pStyle w:val="BodyText"/>
      </w:pPr>
      <w:r>
        <w:drawing>
          <wp:inline>
            <wp:extent cx="2595448" cy="1712544"/>
            <wp:effectExtent b="0" l="0" r="0" t="0"/>
            <wp:docPr descr="Parabola in x y plane, origin O." title="" id="28" name="Picture"/>
            <a:graphic>
              <a:graphicData uri="http://schemas.openxmlformats.org/drawingml/2006/picture">
                <pic:pic>
                  <pic:nvPicPr>
                    <pic:cNvPr descr="/app/tmp/embedder-1732015755.569171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448" cy="17125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But why does function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take on its minimum value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3?</w:t>
      </w:r>
    </w:p>
    <w:p>
      <w:pPr>
        <w:pStyle w:val="BodyText"/>
      </w:pPr>
      <w:r>
        <w:t xml:space="preserve">Here is one way to explain it: 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</m:oMath>
      <w:r>
        <w:t xml:space="preserve">, the squared term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equals 0, because 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0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</m:t>
        </m:r>
      </m:oMath>
      <w:r>
        <w:t xml:space="preserve">.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any other value besides 3, the squared term 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is a positive number greater than 0. (Squaring any number results in a positive number.) This means that the output when</w:t>
      </w:r>
      <w:r>
        <w:t xml:space="preserve"> </w:t>
      </w:r>
      <m:oMath>
        <m:r>
          <m:t>x</m:t>
        </m:r>
        <m:r>
          <m:rPr>
            <m:sty m:val="p"/>
          </m:rPr>
          <m:t>≠</m:t>
        </m:r>
        <m:r>
          <m:t>3</m:t>
        </m:r>
      </m:oMath>
      <w:r>
        <w:t xml:space="preserve"> </w:t>
      </w:r>
      <w:r>
        <w:t xml:space="preserve">will always be greater than the output 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</m:oMath>
      <w:r>
        <w:t xml:space="preserve">, so function </w:t>
      </w:r>
      <m:oMath>
        <m:r>
          <m:t>p</m:t>
        </m:r>
      </m:oMath>
      <w:r>
        <w:t xml:space="preserve"> has a minimum value at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</m:oMath>
      <w:r>
        <w:t xml:space="preserve">.  </w:t>
      </w:r>
    </w:p>
    <w:p>
      <w:pPr>
        <w:pStyle w:val="BodyText"/>
      </w:pPr>
      <w:r>
        <w:t xml:space="preserve">This table shows some values of the function for some values of</w:t>
      </w:r>
      <w:r>
        <w:t xml:space="preserve"> </w:t>
      </w:r>
      <m:oMath>
        <m:r>
          <m:t>x</m:t>
        </m:r>
      </m:oMath>
      <w:r>
        <w:t xml:space="preserve">. Notice that the output is the least 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</m:oMath>
      <w:r>
        <w:t xml:space="preserve">, and it increases both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increases and as it decreases.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3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</w:tr>
    </w:tbl>
    <w:p>
      <w:pPr>
        <w:pStyle w:val="BodyText"/>
      </w:pPr>
      <w:r>
        <w:t xml:space="preserve">The squared term sometimes has a negative coefficient, for instance in 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</m:oMath>
      <w:r>
        <w:t xml:space="preserve">. The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value that makes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equal 0 is -4, because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>
                  <m:t>4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0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</m:t>
        </m:r>
      </m:oMath>
      <w:r>
        <w:t xml:space="preserve">. Any other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value makes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greater than 0. But when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is multiplied by a negative number like -2, the resulting expression, </w:t>
      </w:r>
      <m:oMath>
        <m:r>
          <m:rPr>
            <m:nor/>
            <m:sty m:val="p"/>
          </m:rPr>
          <m:t>-</m:t>
        </m:r>
        <m:r>
          <m:t>2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</m:oMath>
      <w:r>
        <w:t xml:space="preserve">, ends up being negative. This means that the output when</w:t>
      </w:r>
      <w:r>
        <w:t xml:space="preserve"> </w:t>
      </w:r>
      <m:oMath>
        <m:r>
          <m:t>x</m:t>
        </m:r>
        <m:r>
          <m:rPr>
            <m:sty m:val="p"/>
          </m:rPr>
          <m:t>≠</m:t>
        </m:r>
        <m:r>
          <m:rPr>
            <m:nor/>
            <m:sty m:val="p"/>
          </m:rPr>
          <m:t>-</m:t>
        </m:r>
        <m:r>
          <m:t>4</m:t>
        </m:r>
      </m:oMath>
      <w:r>
        <w:t xml:space="preserve"> </w:t>
      </w:r>
      <w:r>
        <w:t xml:space="preserve">will always be less than the output 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  <w:r>
        <w:t xml:space="preserve">, so function </w:t>
      </w:r>
      <m:oMath>
        <m:r>
          <m:t>h</m:t>
        </m:r>
      </m:oMath>
      <w:r>
        <w:t xml:space="preserve"> has its maximum value 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  <w:r>
        <w:t xml:space="preserve">.</w:t>
      </w:r>
    </w:p>
    <w:p>
      <w:pPr>
        <w:pStyle w:val="BodyText"/>
      </w:pPr>
      <w:r>
        <w:drawing>
          <wp:inline>
            <wp:extent cx="2510320" cy="1595704"/>
            <wp:effectExtent b="0" l="0" r="0" t="0"/>
            <wp:docPr descr="Parabola in x y plane, origin O. X axis negative 7 to 0, by 1’s. Y axis negative 8 to 2, by 2s. Parabola opens downward with vertex at negative 4 comma 0." title="" id="31" name="Picture"/>
            <a:graphic>
              <a:graphicData uri="http://schemas.openxmlformats.org/drawingml/2006/picture">
                <pic:pic>
                  <pic:nvPicPr>
                    <pic:cNvPr descr="/app/tmp/embedder-1732015755.656469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320" cy="15957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Remember that we can find the</w:t>
      </w:r>
      <w:r>
        <w:t xml:space="preserve"> </w:t>
      </w:r>
      <m:oMath>
        <m:r>
          <m:t>y</m:t>
        </m:r>
      </m:oMath>
      <w:r>
        <w:t xml:space="preserve">-intercept of the graph representing any function that we have seen. The</w:t>
      </w:r>
      <w:r>
        <w:t xml:space="preserve"> </w:t>
      </w:r>
      <m:oMath>
        <m:r>
          <m:t>y</m:t>
        </m:r>
      </m:oMath>
      <w:r>
        <w:t xml:space="preserve">-coordinate of the </w:t>
      </w:r>
      <m:oMath>
        <m:r>
          <m:t>y</m:t>
        </m:r>
      </m:oMath>
      <w:r>
        <w:t xml:space="preserve">-intercept is the value of the function 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. If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defined by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</m:oMath>
      <w:r>
        <w:t xml:space="preserve">, then the</w:t>
      </w:r>
      <w:r>
        <w:t xml:space="preserve"> </w:t>
      </w:r>
      <m:oMath>
        <m:r>
          <m:t>y</m:t>
        </m:r>
      </m:oMath>
      <w:r>
        <w:t xml:space="preserve">-intercept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  <w:r>
        <w:t xml:space="preserve"> </w:t>
      </w:r>
      <w:r>
        <w:t xml:space="preserve">because 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0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  <w:r>
        <w:t xml:space="preserve">. Its vertex is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  <w:r>
        <w:t xml:space="preserve">. Another point on the graph with the same</w:t>
      </w:r>
      <w:r>
        <w:t xml:space="preserve"> </w:t>
      </w:r>
      <m:oMath>
        <m:r>
          <m:t>y</m:t>
        </m:r>
      </m:oMath>
      <w:r>
        <w:t xml:space="preserve">-coordinate is located the same horizontal distance from the vertex but on the other side.</w:t>
      </w:r>
    </w:p>
    <w:p>
      <w:pPr>
        <w:pStyle w:val="BodyText"/>
      </w:pPr>
      <w:r>
        <w:drawing>
          <wp:inline>
            <wp:extent cx="2510370" cy="1595704"/>
            <wp:effectExtent b="0" l="0" r="0" t="0"/>
            <wp:docPr descr="Parabola in x y plane, origin O." title="" id="34" name="Picture"/>
            <a:graphic>
              <a:graphicData uri="http://schemas.openxmlformats.org/drawingml/2006/picture">
                <pic:pic>
                  <pic:nvPicPr>
                    <pic:cNvPr descr="/app/tmp/embedder-1732015755.740918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370" cy="15957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2024-11-19T11:29:16Z</dcterms:created>
  <dcterms:modified xsi:type="dcterms:W3CDTF">2024-11-19T11:29:16Z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