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a-practice-problems"/>
    <w:p>
      <w:pPr>
        <w:pStyle w:val="Heading3"/>
      </w:pPr>
      <w:r>
        <w:t xml:space="preserve">Section A: Practice Problems</w:t>
      </w:r>
    </w:p>
    <w:bookmarkEnd w:id="20"/>
    <w:p>
      <w:pPr>
        <w:numPr>
          <w:ilvl w:val="0"/>
          <w:numId w:val="1001"/>
        </w:numPr>
      </w:pPr>
      <w:r>
        <w:t xml:space="preserve">Pre-unit</w:t>
      </w:r>
    </w:p>
    <w:p>
      <w:pPr>
        <w:numPr>
          <w:ilvl w:val="0"/>
          <w:numId w:val="1000"/>
        </w:numPr>
      </w:pPr>
      <w:r>
        <w:t xml:space="preserve">Here is a diagram of the floor in a room.</w:t>
      </w:r>
    </w:p>
    <w:p>
      <w:pPr>
        <w:numPr>
          <w:ilvl w:val="0"/>
          <w:numId w:val="1000"/>
        </w:numPr>
        <w:pStyle w:val="Compact"/>
      </w:pPr>
      <w:r>
        <w:drawing>
          <wp:inline>
            <wp:extent cx="3566172" cy="1719084"/>
            <wp:effectExtent b="0" l="0" r="0" t="0"/>
            <wp:docPr descr="" title="" id="22" name="Picture"/>
            <a:graphic>
              <a:graphicData uri="http://schemas.openxmlformats.org/drawingml/2006/picture">
                <pic:pic>
                  <pic:nvPicPr>
                    <pic:cNvPr descr="/app/tmp/embedder-1671027352.5750737.png" id="23" name="Picture"/>
                    <pic:cNvPicPr>
                      <a:picLocks noChangeArrowheads="1" noChangeAspect="1"/>
                    </pic:cNvPicPr>
                  </pic:nvPicPr>
                  <pic:blipFill>
                    <a:blip r:embed="rId21"/>
                    <a:stretch>
                      <a:fillRect/>
                    </a:stretch>
                  </pic:blipFill>
                  <pic:spPr bwMode="auto">
                    <a:xfrm>
                      <a:off x="0" y="0"/>
                      <a:ext cx="3566172" cy="1719084"/>
                    </a:xfrm>
                    <a:prstGeom prst="rect">
                      <a:avLst/>
                    </a:prstGeom>
                    <a:noFill/>
                    <a:ln w="9525">
                      <a:noFill/>
                      <a:headEnd/>
                      <a:tailEnd/>
                    </a:ln>
                  </pic:spPr>
                </pic:pic>
              </a:graphicData>
            </a:graphic>
          </wp:inline>
        </w:drawing>
      </w:r>
    </w:p>
    <w:p>
      <w:pPr>
        <w:numPr>
          <w:ilvl w:val="0"/>
          <w:numId w:val="1000"/>
        </w:numPr>
      </w:pPr>
      <w:r>
        <w:t xml:space="preserve">What is the area of the floor? Explain or show your reasoning.</w:t>
      </w:r>
    </w:p>
    <w:p>
      <w:pPr>
        <w:numPr>
          <w:ilvl w:val="0"/>
          <w:numId w:val="1001"/>
        </w:numPr>
      </w:pPr>
      <w:r>
        <w:t xml:space="preserve">Pre-unit</w:t>
      </w:r>
    </w:p>
    <w:p>
      <w:pPr>
        <w:numPr>
          <w:ilvl w:val="0"/>
          <w:numId w:val="1000"/>
        </w:numPr>
      </w:pPr>
      <w:r>
        <w:t xml:space="preserve">What are the missing side lengths? Explain or show your reasoning.</w:t>
      </w:r>
    </w:p>
    <w:p>
      <w:pPr>
        <w:numPr>
          <w:ilvl w:val="0"/>
          <w:numId w:val="1000"/>
        </w:numPr>
        <w:pStyle w:val="Compact"/>
      </w:pPr>
      <w:r>
        <w:drawing>
          <wp:inline>
            <wp:extent cx="3120377" cy="2240267"/>
            <wp:effectExtent b="0" l="0" r="0" t="0"/>
            <wp:docPr descr="" title="" id="25" name="Picture"/>
            <a:graphic>
              <a:graphicData uri="http://schemas.openxmlformats.org/drawingml/2006/picture">
                <pic:pic>
                  <pic:nvPicPr>
                    <pic:cNvPr descr="/app/tmp/embedder-1671027352.6515965.png" id="26" name="Picture"/>
                    <pic:cNvPicPr>
                      <a:picLocks noChangeArrowheads="1" noChangeAspect="1"/>
                    </pic:cNvPicPr>
                  </pic:nvPicPr>
                  <pic:blipFill>
                    <a:blip r:embed="rId24"/>
                    <a:stretch>
                      <a:fillRect/>
                    </a:stretch>
                  </pic:blipFill>
                  <pic:spPr bwMode="auto">
                    <a:xfrm>
                      <a:off x="0" y="0"/>
                      <a:ext cx="3120377" cy="2240267"/>
                    </a:xfrm>
                    <a:prstGeom prst="rect">
                      <a:avLst/>
                    </a:prstGeom>
                    <a:noFill/>
                    <a:ln w="9525">
                      <a:noFill/>
                      <a:headEnd/>
                      <a:tailEnd/>
                    </a:ln>
                  </pic:spPr>
                </pic:pic>
              </a:graphicData>
            </a:graphic>
          </wp:inline>
        </w:drawing>
      </w:r>
    </w:p>
    <w:p>
      <w:pPr>
        <w:numPr>
          <w:ilvl w:val="0"/>
          <w:numId w:val="1001"/>
        </w:numPr>
      </w:pPr>
      <w:r>
        <w:t xml:space="preserve">Pre-unit</w:t>
      </w:r>
    </w:p>
    <w:p>
      <w:pPr>
        <w:numPr>
          <w:ilvl w:val="0"/>
          <w:numId w:val="1000"/>
        </w:numPr>
      </w:pPr>
      <w:r>
        <w:t xml:space="preserve">Which of these units would you use to measure the length of a pencil? Select</w:t>
      </w:r>
      <w:r>
        <w:t xml:space="preserve"> </w:t>
      </w:r>
      <w:r>
        <w:rPr>
          <w:bCs/>
          <w:b/>
        </w:rPr>
        <w:t xml:space="preserve">all</w:t>
      </w:r>
      <w:r>
        <w:t xml:space="preserve"> </w:t>
      </w:r>
      <w:r>
        <w:t xml:space="preserve">that apply.</w:t>
      </w:r>
    </w:p>
    <w:p>
      <w:pPr>
        <w:numPr>
          <w:ilvl w:val="1"/>
          <w:numId w:val="1002"/>
        </w:numPr>
        <w:pStyle w:val="Compact"/>
      </w:pPr>
      <w:r>
        <w:t xml:space="preserve">centimeter</w:t>
      </w:r>
    </w:p>
    <w:p>
      <w:pPr>
        <w:numPr>
          <w:ilvl w:val="1"/>
          <w:numId w:val="1002"/>
        </w:numPr>
        <w:pStyle w:val="Compact"/>
      </w:pPr>
      <w:r>
        <w:t xml:space="preserve">meter</w:t>
      </w:r>
    </w:p>
    <w:p>
      <w:pPr>
        <w:numPr>
          <w:ilvl w:val="1"/>
          <w:numId w:val="1002"/>
        </w:numPr>
        <w:pStyle w:val="Compact"/>
      </w:pPr>
      <w:r>
        <w:t xml:space="preserve">kilometer </w:t>
      </w:r>
    </w:p>
    <w:p>
      <w:pPr>
        <w:numPr>
          <w:ilvl w:val="1"/>
          <w:numId w:val="1002"/>
        </w:numPr>
        <w:pStyle w:val="Compact"/>
      </w:pPr>
      <w:r>
        <w:t xml:space="preserve">inch</w:t>
      </w:r>
    </w:p>
    <w:p>
      <w:pPr>
        <w:numPr>
          <w:ilvl w:val="1"/>
          <w:numId w:val="1002"/>
        </w:numPr>
        <w:pStyle w:val="Compact"/>
      </w:pPr>
      <w:r>
        <w:t xml:space="preserve">foot</w:t>
      </w:r>
    </w:p>
    <w:p>
      <w:pPr>
        <w:numPr>
          <w:ilvl w:val="1"/>
          <w:numId w:val="1002"/>
        </w:numPr>
        <w:pStyle w:val="Compact"/>
      </w:pPr>
      <w:r>
        <w:t xml:space="preserve">yard</w:t>
      </w:r>
    </w:p>
    <w:p>
      <w:pPr>
        <w:numPr>
          <w:ilvl w:val="1"/>
          <w:numId w:val="1002"/>
        </w:numPr>
        <w:pStyle w:val="Compact"/>
      </w:pPr>
      <w:r>
        <w:t xml:space="preserve">mile</w:t>
      </w:r>
    </w:p>
    <w:p>
      <w:pPr>
        <w:numPr>
          <w:ilvl w:val="0"/>
          <w:numId w:val="1001"/>
        </w:numPr>
      </w:pPr>
      <w:r>
        <w:t xml:space="preserve">Pre-unit</w:t>
      </w:r>
    </w:p>
    <w:p>
      <w:pPr>
        <w:numPr>
          <w:ilvl w:val="0"/>
          <w:numId w:val="1000"/>
        </w:numPr>
      </w:pPr>
      <w:r>
        <w:t xml:space="preserve">Find the area of the figure shown here. Explain or show your reasoning.</w:t>
      </w:r>
    </w:p>
    <w:p>
      <w:pPr>
        <w:numPr>
          <w:ilvl w:val="0"/>
          <w:numId w:val="1000"/>
        </w:numPr>
        <w:pStyle w:val="Compact"/>
      </w:pPr>
      <w:r>
        <w:drawing>
          <wp:inline>
            <wp:extent cx="2971800" cy="2286000"/>
            <wp:effectExtent b="0" l="0" r="0" t="0"/>
            <wp:docPr descr="6-sided shape. " title="" id="28" name="Picture"/>
            <a:graphic>
              <a:graphicData uri="http://schemas.openxmlformats.org/drawingml/2006/picture">
                <pic:pic>
                  <pic:nvPicPr>
                    <pic:cNvPr descr="/app/tmp/embedder-1671027352.7728329.png" id="29" name="Picture"/>
                    <pic:cNvPicPr>
                      <a:picLocks noChangeArrowheads="1" noChangeAspect="1"/>
                    </pic:cNvPicPr>
                  </pic:nvPicPr>
                  <pic:blipFill>
                    <a:blip r:embed="rId27"/>
                    <a:stretch>
                      <a:fillRect/>
                    </a:stretch>
                  </pic:blipFill>
                  <pic:spPr bwMode="auto">
                    <a:xfrm>
                      <a:off x="0" y="0"/>
                      <a:ext cx="2971800" cy="2286000"/>
                    </a:xfrm>
                    <a:prstGeom prst="rect">
                      <a:avLst/>
                    </a:prstGeom>
                    <a:noFill/>
                    <a:ln w="9525">
                      <a:noFill/>
                      <a:headEnd/>
                      <a:tailEnd/>
                    </a:ln>
                  </pic:spPr>
                </pic:pic>
              </a:graphicData>
            </a:graphic>
          </wp:inline>
        </w:drawing>
      </w:r>
    </w:p>
    <w:p>
      <w:pPr>
        <w:numPr>
          <w:ilvl w:val="0"/>
          <w:numId w:val="1001"/>
        </w:numPr>
      </w:pPr>
      <w:r>
        <w:t xml:space="preserve">Which has greater volume? Explain or show your reasoning.</w:t>
      </w:r>
    </w:p>
    <w:p>
      <w:pPr>
        <w:numPr>
          <w:ilvl w:val="0"/>
          <w:numId w:val="1000"/>
        </w:numPr>
        <w:pStyle w:val="Compact"/>
      </w:pPr>
      <w:r>
        <w:t xml:space="preserve">A</w:t>
      </w:r>
      <w:r>
        <w:drawing>
          <wp:inline>
            <wp:extent cx="1485900" cy="990600"/>
            <wp:effectExtent b="0" l="0" r="0" t="0"/>
            <wp:docPr descr="Figure made of 3 rows of cubes. First row, 4 cubes. Second row, 2 cubes. Third row, 1 cube." title="" id="31" name="Picture"/>
            <a:graphic>
              <a:graphicData uri="http://schemas.openxmlformats.org/drawingml/2006/picture">
                <pic:pic>
                  <pic:nvPicPr>
                    <pic:cNvPr descr="/app/tmp/embedder-1671027352.8680224.png" id="32" name="Picture"/>
                    <pic:cNvPicPr>
                      <a:picLocks noChangeArrowheads="1" noChangeAspect="1"/>
                    </pic:cNvPicPr>
                  </pic:nvPicPr>
                  <pic:blipFill>
                    <a:blip r:embed="rId30"/>
                    <a:stretch>
                      <a:fillRect/>
                    </a:stretch>
                  </pic:blipFill>
                  <pic:spPr bwMode="auto">
                    <a:xfrm>
                      <a:off x="0" y="0"/>
                      <a:ext cx="1485900" cy="99060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485900" cy="990600"/>
            <wp:effectExtent b="0" l="0" r="0" t="0"/>
            <wp:docPr descr="Rectangular prism. 2 cubes by 2 cubes by 2 cubes." title="" id="34" name="Picture"/>
            <a:graphic>
              <a:graphicData uri="http://schemas.openxmlformats.org/drawingml/2006/picture">
                <pic:pic>
                  <pic:nvPicPr>
                    <pic:cNvPr descr="/app/tmp/embedder-1671027352.9341161.png" id="35" name="Picture"/>
                    <pic:cNvPicPr>
                      <a:picLocks noChangeArrowheads="1" noChangeAspect="1"/>
                    </pic:cNvPicPr>
                  </pic:nvPicPr>
                  <pic:blipFill>
                    <a:blip r:embed="rId33"/>
                    <a:stretch>
                      <a:fillRect/>
                    </a:stretch>
                  </pic:blipFill>
                  <pic:spPr bwMode="auto">
                    <a:xfrm>
                      <a:off x="0" y="0"/>
                      <a:ext cx="1485900" cy="990600"/>
                    </a:xfrm>
                    <a:prstGeom prst="rect">
                      <a:avLst/>
                    </a:prstGeom>
                    <a:noFill/>
                    <a:ln w="9525">
                      <a:noFill/>
                      <a:headEnd/>
                      <a:tailEnd/>
                    </a:ln>
                  </pic:spPr>
                </pic:pic>
              </a:graphicData>
            </a:graphic>
          </wp:inline>
        </w:drawing>
      </w:r>
    </w:p>
    <w:p>
      <w:pPr>
        <w:numPr>
          <w:ilvl w:val="0"/>
          <w:numId w:val="1000"/>
        </w:numPr>
      </w:pPr>
      <w:r>
        <w:t xml:space="preserve">(From Unit 1, Lesson 1.)</w:t>
      </w:r>
    </w:p>
    <w:p>
      <w:pPr>
        <w:numPr>
          <w:ilvl w:val="0"/>
          <w:numId w:val="1001"/>
        </w:numPr>
      </w:pPr>
      <w:r>
        <w:t xml:space="preserve">What is the volume of the figure? Explain or show your reasoning.</w:t>
      </w:r>
    </w:p>
    <w:p>
      <w:pPr>
        <w:numPr>
          <w:ilvl w:val="0"/>
          <w:numId w:val="1000"/>
        </w:numPr>
        <w:pStyle w:val="Compact"/>
      </w:pPr>
      <w:r>
        <w:drawing>
          <wp:inline>
            <wp:extent cx="1485900" cy="1485900"/>
            <wp:effectExtent b="0" l="0" r="0" t="0"/>
            <wp:docPr descr="Figure made of cubes. Base: 3 cubes by 3 cubes by 3 cubes. Tower of 3 cubes vertically stacked on top of back right cube. " title="" id="37" name="Picture"/>
            <a:graphic>
              <a:graphicData uri="http://schemas.openxmlformats.org/drawingml/2006/picture">
                <pic:pic>
                  <pic:nvPicPr>
                    <pic:cNvPr descr="/app/tmp/embedder-1671027352.98647.png" id="38" name="Picture"/>
                    <pic:cNvPicPr>
                      <a:picLocks noChangeArrowheads="1" noChangeAspect="1"/>
                    </pic:cNvPicPr>
                  </pic:nvPicPr>
                  <pic:blipFill>
                    <a:blip r:embed="rId36"/>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0"/>
        </w:numPr>
      </w:pPr>
      <w:r>
        <w:t xml:space="preserve">(From Unit 1, Lesson 2.)</w:t>
      </w:r>
    </w:p>
    <w:p>
      <w:pPr>
        <w:numPr>
          <w:ilvl w:val="0"/>
          <w:numId w:val="1001"/>
        </w:numPr>
        <w:pStyle w:val="Compact"/>
      </w:pPr>
    </w:p>
    <w:p>
      <w:pPr>
        <w:numPr>
          <w:ilvl w:val="1"/>
          <w:numId w:val="1003"/>
        </w:numPr>
      </w:pPr>
      <w:r>
        <w:t xml:space="preserve">What is the volume of this rectangular prism? Explain or show your reasoning.</w:t>
      </w:r>
    </w:p>
    <w:p>
      <w:pPr>
        <w:numPr>
          <w:ilvl w:val="1"/>
          <w:numId w:val="1000"/>
        </w:numPr>
        <w:pStyle w:val="Compact"/>
      </w:pPr>
      <w:r>
        <w:drawing>
          <wp:inline>
            <wp:extent cx="1485900" cy="990600"/>
            <wp:effectExtent b="0" l="0" r="0" t="0"/>
            <wp:docPr descr="Prism. 3 by 2 by 1 cubes." title="" id="40" name="Picture"/>
            <a:graphic>
              <a:graphicData uri="http://schemas.openxmlformats.org/drawingml/2006/picture">
                <pic:pic>
                  <pic:nvPicPr>
                    <pic:cNvPr descr="/app/tmp/embedder-1671027353.0582976.png" id="41" name="Picture"/>
                    <pic:cNvPicPr>
                      <a:picLocks noChangeArrowheads="1" noChangeAspect="1"/>
                    </pic:cNvPicPr>
                  </pic:nvPicPr>
                  <pic:blipFill>
                    <a:blip r:embed="rId39"/>
                    <a:stretch>
                      <a:fillRect/>
                    </a:stretch>
                  </pic:blipFill>
                  <pic:spPr bwMode="auto">
                    <a:xfrm>
                      <a:off x="0" y="0"/>
                      <a:ext cx="1485900" cy="990600"/>
                    </a:xfrm>
                    <a:prstGeom prst="rect">
                      <a:avLst/>
                    </a:prstGeom>
                    <a:noFill/>
                    <a:ln w="9525">
                      <a:noFill/>
                      <a:headEnd/>
                      <a:tailEnd/>
                    </a:ln>
                  </pic:spPr>
                </pic:pic>
              </a:graphicData>
            </a:graphic>
          </wp:inline>
        </w:drawing>
      </w:r>
    </w:p>
    <w:p>
      <w:pPr>
        <w:numPr>
          <w:ilvl w:val="1"/>
          <w:numId w:val="1003"/>
        </w:numPr>
      </w:pPr>
      <w:r>
        <w:t xml:space="preserve">What is the volume of this rectangular prism? Explain or show your reasoning. </w:t>
      </w:r>
    </w:p>
    <w:p>
      <w:pPr>
        <w:numPr>
          <w:ilvl w:val="1"/>
          <w:numId w:val="1000"/>
        </w:numPr>
        <w:pStyle w:val="Compact"/>
      </w:pPr>
      <w:r>
        <w:drawing>
          <wp:inline>
            <wp:extent cx="1485900" cy="1485900"/>
            <wp:effectExtent b="0" l="0" r="0" t="0"/>
            <wp:docPr descr="Rectangular prism. 3 cubes by 2 cubes by 4 cubes. " title="" id="43" name="Picture"/>
            <a:graphic>
              <a:graphicData uri="http://schemas.openxmlformats.org/drawingml/2006/picture">
                <pic:pic>
                  <pic:nvPicPr>
                    <pic:cNvPr descr="/app/tmp/embedder-1671027353.115182.png" id="44" name="Picture"/>
                    <pic:cNvPicPr>
                      <a:picLocks noChangeArrowheads="1" noChangeAspect="1"/>
                    </pic:cNvPicPr>
                  </pic:nvPicPr>
                  <pic:blipFill>
                    <a:blip r:embed="rId42"/>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0"/>
        </w:numPr>
        <w:pStyle w:val="Compact"/>
      </w:pPr>
      <w:r>
        <w:t xml:space="preserve">(From Unit 1, Lesson 3.)</w:t>
      </w:r>
    </w:p>
    <w:p>
      <w:pPr>
        <w:numPr>
          <w:ilvl w:val="0"/>
          <w:numId w:val="1001"/>
        </w:numPr>
      </w:pPr>
      <w:r>
        <w:t xml:space="preserve">Find the volume of each rectangular prism. Explain or show your reasoning.</w:t>
      </w:r>
    </w:p>
    <w:p>
      <w:pPr>
        <w:numPr>
          <w:ilvl w:val="1"/>
          <w:numId w:val="1004"/>
        </w:numPr>
        <w:pStyle w:val="Compact"/>
      </w:pPr>
      <w:r>
        <w:t xml:space="preserve"> </w:t>
      </w:r>
    </w:p>
    <w:p>
      <w:pPr>
        <w:numPr>
          <w:ilvl w:val="1"/>
          <w:numId w:val="1000"/>
        </w:numPr>
        <w:pStyle w:val="Compact"/>
      </w:pPr>
      <w:r>
        <w:drawing>
          <wp:inline>
            <wp:extent cx="1485900" cy="1485900"/>
            <wp:effectExtent b="0" l="0" r="0" t="0"/>
            <wp:docPr descr="Prism. 3 by 1 by 4 cubes." title="" id="46" name="Picture"/>
            <a:graphic>
              <a:graphicData uri="http://schemas.openxmlformats.org/drawingml/2006/picture">
                <pic:pic>
                  <pic:nvPicPr>
                    <pic:cNvPr descr="/app/tmp/embedder-1671027353.1789644.png" id="47" name="Picture"/>
                    <pic:cNvPicPr>
                      <a:picLocks noChangeArrowheads="1" noChangeAspect="1"/>
                    </pic:cNvPicPr>
                  </pic:nvPicPr>
                  <pic:blipFill>
                    <a:blip r:embed="rId45"/>
                    <a:stretch>
                      <a:fillRect/>
                    </a:stretch>
                  </pic:blipFill>
                  <pic:spPr bwMode="auto">
                    <a:xfrm>
                      <a:off x="0" y="0"/>
                      <a:ext cx="1485900" cy="1485900"/>
                    </a:xfrm>
                    <a:prstGeom prst="rect">
                      <a:avLst/>
                    </a:prstGeom>
                    <a:noFill/>
                    <a:ln w="9525">
                      <a:noFill/>
                      <a:headEnd/>
                      <a:tailEnd/>
                    </a:ln>
                  </pic:spPr>
                </pic:pic>
              </a:graphicData>
            </a:graphic>
          </wp:inline>
        </w:drawing>
      </w:r>
    </w:p>
    <w:p>
      <w:pPr>
        <w:numPr>
          <w:ilvl w:val="1"/>
          <w:numId w:val="1004"/>
        </w:numPr>
        <w:pStyle w:val="Compact"/>
      </w:pPr>
      <w:r>
        <w:t xml:space="preserve"> </w:t>
      </w:r>
    </w:p>
    <w:p>
      <w:pPr>
        <w:numPr>
          <w:ilvl w:val="1"/>
          <w:numId w:val="1000"/>
        </w:numPr>
        <w:pStyle w:val="Compact"/>
      </w:pPr>
      <w:r>
        <w:drawing>
          <wp:inline>
            <wp:extent cx="1485900" cy="1485900"/>
            <wp:effectExtent b="0" l="0" r="0" t="0"/>
            <wp:docPr descr="Rectangular prism. Base, 2 cubes by 3 cubes. Height shown with 3 cubes. " title="" id="49" name="Picture"/>
            <a:graphic>
              <a:graphicData uri="http://schemas.openxmlformats.org/drawingml/2006/picture">
                <pic:pic>
                  <pic:nvPicPr>
                    <pic:cNvPr descr="/app/tmp/embedder-1671027353.239475.png" id="50" name="Picture"/>
                    <pic:cNvPicPr>
                      <a:picLocks noChangeArrowheads="1" noChangeAspect="1"/>
                    </pic:cNvPicPr>
                  </pic:nvPicPr>
                  <pic:blipFill>
                    <a:blip r:embed="rId48"/>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0"/>
        </w:numPr>
      </w:pPr>
      <w:r>
        <w:t xml:space="preserve">(From Unit 1, Lesson 4.)</w:t>
      </w:r>
    </w:p>
    <w:p>
      <w:pPr>
        <w:numPr>
          <w:ilvl w:val="0"/>
          <w:numId w:val="1001"/>
        </w:numPr>
      </w:pPr>
      <w:r>
        <w:t xml:space="preserve">Exploration</w:t>
      </w:r>
    </w:p>
    <w:p>
      <w:pPr>
        <w:numPr>
          <w:ilvl w:val="0"/>
          <w:numId w:val="1000"/>
        </w:numPr>
      </w:pPr>
      <w:r>
        <w:t xml:space="preserve">Find some objects around you and compare their volume.</w:t>
      </w:r>
    </w:p>
    <w:p>
      <w:pPr>
        <w:numPr>
          <w:ilvl w:val="1"/>
          <w:numId w:val="1005"/>
        </w:numPr>
      </w:pPr>
      <w:r>
        <w:t xml:space="preserve">List the objects.</w:t>
      </w:r>
    </w:p>
    <w:p>
      <w:pPr>
        <w:numPr>
          <w:ilvl w:val="1"/>
          <w:numId w:val="1005"/>
        </w:numPr>
      </w:pPr>
      <w:r>
        <w:t xml:space="preserve">Which has the least volume? Which has the greatest?</w:t>
      </w:r>
    </w:p>
    <w:p>
      <w:pPr>
        <w:numPr>
          <w:ilvl w:val="1"/>
          <w:numId w:val="1005"/>
        </w:numPr>
      </w:pPr>
      <w:r>
        <w:t xml:space="preserve">Pick two of your objects and compare their volume.</w:t>
      </w:r>
    </w:p>
    <w:p>
      <w:pPr>
        <w:numPr>
          <w:ilvl w:val="0"/>
          <w:numId w:val="1001"/>
        </w:numPr>
        <w:pStyle w:val="Compact"/>
      </w:pPr>
      <w:r>
        <w:t xml:space="preserve">Exploration</w:t>
      </w:r>
    </w:p>
    <w:p>
      <w:pPr>
        <w:numPr>
          <w:ilvl w:val="1"/>
          <w:numId w:val="1006"/>
        </w:numPr>
      </w:pPr>
      <w:r>
        <w:t xml:space="preserve">How many different rectangular prisms can you make with 18 cubes? Explain or show your reasoning.</w:t>
      </w:r>
    </w:p>
    <w:p>
      <w:pPr>
        <w:numPr>
          <w:ilvl w:val="1"/>
          <w:numId w:val="1006"/>
        </w:numPr>
      </w:pPr>
      <w:r>
        <w:t xml:space="preserve">How many different rectangular prisms can you make with 24 cubes? Explain or show your reasoning.</w:t>
      </w:r>
    </w:p>
    <w:p>
      <w:pPr>
        <w:numPr>
          <w:ilvl w:val="1"/>
          <w:numId w:val="1006"/>
        </w:numPr>
      </w:pPr>
      <w:r>
        <w:t xml:space="preserve">How do the side lengths of each prism compare to one another? What patterns do you notice? Is this pattern true for the rectangular prisms you can make with 36 cubes?</w:t>
      </w:r>
    </w:p>
    <w:p>
      <w:pPr>
        <w:pStyle w:val="FirstParagraph"/>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2022-12-14T14:15:53Z</dcterms:created>
  <dcterms:modified xsi:type="dcterms:W3CDTF">2022-12-14T14:15:53Z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2ec/9mDe381BywsEc8KOC+kXWAEAh7mFxouYfmCHk6v943qvDFYnkIQvqBoipqJj0P8hhxQN5J5DAX0OFIiQ9g==</vt:lpwstr>
  </property>
</Properties>
</file>