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compare-weight"/>
    <w:p>
      <w:pPr>
        <w:pStyle w:val="Heading2"/>
      </w:pPr>
      <w:r>
        <w:t xml:space="preserve">Lesson 8: Compare Weight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which object is heavier and which is lighter.</w:t>
      </w:r>
    </w:p>
    <w:bookmarkStart w:id="24" w:name="warm-up-notice-and-wonder-seesaw"/>
    <w:p>
      <w:pPr>
        <w:pStyle w:val="Heading3"/>
      </w:pPr>
      <w:r>
        <w:t xml:space="preserve">Warm-up: Notice and Wonder: Seesaw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474167" cy="210403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463.38667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are-weights"/>
    <w:p>
      <w:pPr>
        <w:pStyle w:val="Heading3"/>
      </w:pPr>
      <w:r>
        <w:t xml:space="preserve">8.2: Compare Weights</w:t>
      </w:r>
    </w:p>
    <w:p>
      <w:pPr>
        <w:pStyle w:val="FirstParagraph"/>
      </w:pPr>
      <w:r>
        <w:t xml:space="preserve">Choose 2 objects.</w:t>
      </w:r>
      <w:r>
        <w:br/>
      </w:r>
      <w:r>
        <w:t xml:space="preserve">Figure out which object is heavier and which is lighter.</w:t>
      </w:r>
      <w:r>
        <w:br/>
      </w:r>
      <w:r>
        <w:t xml:space="preserve">Draw a picture of each object.</w:t>
      </w:r>
      <w:r>
        <w:br/>
      </w:r>
      <w:r>
        <w:t xml:space="preserve">Circle the object that is heavier.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bookmarkEnd w:id="25"/>
    <w:bookmarkStart w:id="38" w:name="centers-choice-time"/>
    <w:p>
      <w:pPr>
        <w:pStyle w:val="Heading3"/>
      </w:pPr>
      <w:r>
        <w:t xml:space="preserve">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7" name="Picture"/>
            <a:graphic>
              <a:graphicData uri="http://schemas.openxmlformats.org/drawingml/2006/picture">
                <pic:pic>
                  <pic:nvPicPr>
                    <pic:cNvPr descr="/app/tmp/embedder-1671008463.42664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0" name="Picture"/>
            <a:graphic>
              <a:graphicData uri="http://schemas.openxmlformats.org/drawingml/2006/picture">
                <pic:pic>
                  <pic:nvPicPr>
                    <pic:cNvPr descr="/app/tmp/embedder-1671008463.45019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3" name="Picture"/>
            <a:graphic>
              <a:graphicData uri="http://schemas.openxmlformats.org/drawingml/2006/picture">
                <pic:pic>
                  <pic:nvPicPr>
                    <pic:cNvPr descr="/app/tmp/embedder-1671008463.66457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2022-12-14T09:01:04Z</dcterms:created>
  <dcterms:modified xsi:type="dcterms:W3CDTF">2022-12-14T09:01:04Z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O2mpEeY0dH/1h379WItDF23NiJwO1FpTPCFqLchkBJgfbexIiryMIjBj3eMJ729/VCXxGhpeB0i5q49dvGsHxQ==</vt:lpwstr>
  </property>
</Properties>
</file>