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equations.</w:t>
      </w:r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15</m:t>
        </m:r>
        <m:r>
          <m:rPr>
            <m:sty m:val="p"/>
          </m:rPr>
          <m:t>⋅</m:t>
        </m:r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t>1.4</m:t>
        </m:r>
        <m:r>
          <m:rPr>
            <m:sty m:val="p"/>
          </m:rPr>
          <m:t>+</m:t>
        </m:r>
        <m:r>
          <m:t>2.7</m:t>
        </m:r>
        <m:r>
          <m:rPr>
            <m:sty m:val="p"/>
          </m:rPr>
          <m:t>=</m:t>
        </m:r>
        <m:r>
          <m:t>4.1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2"/>
        </w:numPr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Mai's water bottle had 24 ounces in it. After she drank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water, there were 10 ounces left.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t>x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</w:pPr>
      <w:r>
        <w:t xml:space="preserve">Priya has 5 pencils, each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in length. When she lines up the pencils end to end, they measure 34.5 inches.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34.5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34.5</m:t>
        </m:r>
      </m:oMath>
    </w:p>
    <w:p>
      <w:pPr>
        <w:numPr>
          <w:ilvl w:val="1"/>
          <w:numId w:val="1004"/>
        </w:numPr>
      </w:pPr>
      <m:oMath>
        <m:r>
          <m:t>34.5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34.5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34.5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Match each equation with a solution from the list of values.</w:t>
      </w:r>
    </w:p>
    <w:p>
      <w:pPr>
        <w:numPr>
          <w:ilvl w:val="1"/>
          <w:numId w:val="1005"/>
        </w:numPr>
      </w:pPr>
      <m:oMath>
        <m:r>
          <m:t>2</m:t>
        </m:r>
        <m:r>
          <m:t>a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c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d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f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5"/>
        </w:numPr>
      </w:pPr>
      <m:oMath>
        <m:r>
          <m:t>g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</w:pPr>
      <w:r>
        <w:t xml:space="preserve">2.3</w:t>
      </w:r>
    </w:p>
    <w:p>
      <w:pPr>
        <w:numPr>
          <w:ilvl w:val="1"/>
          <w:numId w:val="1006"/>
        </w:numPr>
      </w:pPr>
      <w:r>
        <w:t xml:space="preserve">2.6</w:t>
      </w:r>
    </w:p>
    <w:p>
      <w:pPr>
        <w:numPr>
          <w:ilvl w:val="1"/>
          <w:numId w:val="1006"/>
        </w:numPr>
      </w:pPr>
      <w:r>
        <w:t xml:space="preserve">6.6</w:t>
      </w:r>
    </w:p>
    <w:p>
      <w:pPr>
        <w:numPr>
          <w:ilvl w:val="1"/>
          <w:numId w:val="1006"/>
        </w:numPr>
      </w:pPr>
      <w:r>
        <w:t xml:space="preserve">9.2</w:t>
      </w:r>
    </w:p>
    <w:p>
      <w:pPr>
        <w:numPr>
          <w:ilvl w:val="1"/>
          <w:numId w:val="1006"/>
        </w:numPr>
      </w:pPr>
      <w:r>
        <w:t xml:space="preserve">24</w:t>
      </w:r>
    </w:p>
    <w:p>
      <w:pPr>
        <w:numPr>
          <w:ilvl w:val="0"/>
          <w:numId w:val="1001"/>
        </w:numPr>
      </w:pPr>
      <w:r>
        <w:t xml:space="preserve">The daily recommended allowance of vitamin C for a sixth grader is 45 mg. 1 orange has about 75% of the recommended daily allowance of vitamin C. How many milligrams are in 1 orange? If you get stuck, consider using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66507" cy="1088717"/>
            <wp:effectExtent b="0" l="0" r="0" t="0"/>
            <wp:docPr descr="Double number line. Vitamin C in mg. Percentage." title="" id="22" name="Picture"/>
            <a:graphic>
              <a:graphicData uri="http://schemas.openxmlformats.org/drawingml/2006/picture">
                <pic:pic>
                  <pic:nvPicPr>
                    <pic:cNvPr descr="/app/tmp/embedder-1671033144.3096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507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There are 90 kids in the band. 20% of the kids own their own instruments, and the rest rent them.</w:t>
      </w:r>
    </w:p>
    <w:p>
      <w:pPr>
        <w:numPr>
          <w:ilvl w:val="1"/>
          <w:numId w:val="1007"/>
        </w:numPr>
        <w:pStyle w:val="Compact"/>
      </w:pPr>
      <w:r>
        <w:t xml:space="preserve">How many kids own their own instruments?</w:t>
      </w:r>
    </w:p>
    <w:p>
      <w:pPr>
        <w:numPr>
          <w:ilvl w:val="1"/>
          <w:numId w:val="1007"/>
        </w:numPr>
        <w:pStyle w:val="Compact"/>
      </w:pPr>
      <w:r>
        <w:t xml:space="preserve">How many kids rent instruments?</w:t>
      </w:r>
    </w:p>
    <w:p>
      <w:pPr>
        <w:numPr>
          <w:ilvl w:val="1"/>
          <w:numId w:val="1007"/>
        </w:numPr>
        <w:pStyle w:val="Compact"/>
      </w:pPr>
      <w:r>
        <w:t xml:space="preserve">What percentage of kids rent their instruments?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Find each product.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0.061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0.43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1.017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5.226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2022-12-14T15:52:25Z</dcterms:created>
  <dcterms:modified xsi:type="dcterms:W3CDTF">2022-12-14T15:52:25Z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G4v8gvX4bKU0J13yonat53FDaZTyicP9Mk7e9Nph09w/j7nbmXCU+PHD/uzzEoGPSKsQEuYDnua3xDuErm7QgQ==</vt:lpwstr>
  </property>
</Properties>
</file>