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number line can represent positions that are north and south of a truck stop on a highway. Decide whether you want positive positions to be north or south of the truck stop. Then plot the following positions on a number line.</w:t>
      </w:r>
    </w:p>
    <w:p>
      <w:pPr>
        <w:numPr>
          <w:ilvl w:val="1"/>
          <w:numId w:val="1002"/>
        </w:numPr>
        <w:pStyle w:val="Compact"/>
      </w:pPr>
      <w:r>
        <w:t xml:space="preserve">The truck stop</w:t>
      </w:r>
    </w:p>
    <w:p>
      <w:pPr>
        <w:numPr>
          <w:ilvl w:val="1"/>
          <w:numId w:val="1002"/>
        </w:numPr>
        <w:pStyle w:val="Compact"/>
      </w:pPr>
      <w:r>
        <w:t xml:space="preserve">5 miles north of the truck stop</w:t>
      </w:r>
    </w:p>
    <w:p>
      <w:pPr>
        <w:numPr>
          <w:ilvl w:val="1"/>
          <w:numId w:val="1002"/>
        </w:numPr>
      </w:pPr>
      <w:r>
        <w:t xml:space="preserve">3.5 miles south of the truck stop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could you distinguish between traveling west at 5 miles per hour and traveling east at 5 miles per hour without using the words “east” and “west”?</w:t>
      </w:r>
    </w:p>
    <w:p>
      <w:pPr>
        <w:numPr>
          <w:ilvl w:val="1"/>
          <w:numId w:val="1003"/>
        </w:numPr>
        <w:pStyle w:val="Compact"/>
      </w:pPr>
      <w:r>
        <w:t xml:space="preserve">Four people are cycling. They each start at the same point. (0 represents their starting point.) Plot their finish points after five seconds of cycling on a number line</w:t>
      </w:r>
    </w:p>
    <w:p>
      <w:pPr>
        <w:numPr>
          <w:ilvl w:val="1"/>
          <w:numId w:val="1004"/>
        </w:numPr>
        <w:pStyle w:val="Compact"/>
      </w:pPr>
      <w:r>
        <w:t xml:space="preserve">Lin cycles at 5 meters per second</w:t>
      </w:r>
    </w:p>
    <w:p>
      <w:pPr>
        <w:numPr>
          <w:ilvl w:val="1"/>
          <w:numId w:val="1004"/>
        </w:numPr>
        <w:pStyle w:val="Compact"/>
      </w:pPr>
      <w:r>
        <w:t xml:space="preserve">Diego cycles at -4 meters per second</w:t>
      </w:r>
    </w:p>
    <w:p>
      <w:pPr>
        <w:numPr>
          <w:ilvl w:val="1"/>
          <w:numId w:val="1004"/>
        </w:numPr>
        <w:pStyle w:val="Compact"/>
      </w:pPr>
      <w:r>
        <w:t xml:space="preserve">Elena cycles at 3 meters per second</w:t>
      </w:r>
    </w:p>
    <w:p>
      <w:pPr>
        <w:numPr>
          <w:ilvl w:val="1"/>
          <w:numId w:val="1004"/>
        </w:numPr>
      </w:pPr>
      <w:r>
        <w:t xml:space="preserve">Noah cycles at -6 meters per second</w:t>
      </w:r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5"/>
        </w:numPr>
        <w:pStyle w:val="Compact"/>
      </w:pPr>
      <m:oMath>
        <m:r>
          <m:t>16.2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8.4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9.2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For each equation, write two more equations using the same numbers that express the same relationship in a different way.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6"/>
        </w:numPr>
        <w:pStyle w:val="Compact"/>
      </w:pPr>
      <m:oMath>
        <m:r>
          <m:t>7.1</m:t>
        </m:r>
        <m:r>
          <m:rPr>
            <m:sty m:val="p"/>
          </m:rPr>
          <m:t>+</m:t>
        </m:r>
        <m:r>
          <m:t>3.4</m:t>
        </m:r>
        <m:r>
          <m:rPr>
            <m:sty m:val="p"/>
          </m:rPr>
          <m:t>=</m:t>
        </m:r>
        <m:r>
          <m:t>10.5</m:t>
        </m:r>
      </m:oMath>
    </w:p>
    <w:p>
      <w:pPr>
        <w:numPr>
          <w:ilvl w:val="1"/>
          <w:numId w:val="1006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A shopper bought a watermelon, a pack of napkins, and some paper plates. In his state, there is no tax on food. The tax rate on non-food items is 5%. The total for the three items he bought was</w:t>
      </w:r>
      <w:r>
        <w:t xml:space="preserve"> </w:t>
      </w:r>
      <w:r>
        <w:t xml:space="preserve">$</w:t>
      </w:r>
      <w:r>
        <w:t xml:space="preserve">8.25 before tax, and he paid</w:t>
      </w:r>
      <w:r>
        <w:t xml:space="preserve"> </w:t>
      </w:r>
      <w:r>
        <w:t xml:space="preserve">$</w:t>
      </w:r>
      <w:r>
        <w:t xml:space="preserve">0.19 in tax. How much did the watermelon cost?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Which graphs could not represent a proportional relationship? Explain how you decided.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6543" cy="2425147"/>
            <wp:effectExtent b="0" l="0" r="0" t="0"/>
            <wp:docPr descr="Four graphs. " title="" id="22" name="Picture"/>
            <a:graphic>
              <a:graphicData uri="http://schemas.openxmlformats.org/drawingml/2006/picture">
                <pic:pic>
                  <pic:nvPicPr>
                    <pic:cNvPr descr="/app/tmp/embedder-1671038583.63141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4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2022-12-14T17:23:04Z</dcterms:created>
  <dcterms:modified xsi:type="dcterms:W3CDTF">2022-12-14T17:23:04Z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j33oFndHF0svctBH8Wd1awT3GbjawYk6oByBB9MOJpWrea1PG8/vFuqWc1mgA1kDPR9gPs5L1CEllmR3pwElyA==</vt:lpwstr>
  </property>
</Properties>
</file>