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4ffdb370bb9cc89ce03b6a86ba850ec49a356"/>
    <w:p>
      <w:pPr>
        <w:pStyle w:val="Heading2"/>
      </w:pPr>
      <w:r>
        <w:t xml:space="preserve">Lesson 5: Patterns with Even and Odd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for patterns with even and odd numbers.</w:t>
      </w:r>
    </w:p>
    <w:bookmarkStart w:id="30" w:name="warm-up-how-many-do-you-see-even-or-odd"/>
    <w:p>
      <w:pPr>
        <w:pStyle w:val="Heading3"/>
      </w:pPr>
      <w:r>
        <w:t xml:space="preserve">Warm-up: How Many Do You See: Even or Odd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s. 2 images of 6 dots." title="" id="22" name="Picture"/>
            <a:graphic>
              <a:graphicData uri="http://schemas.openxmlformats.org/drawingml/2006/picture">
                <pic:pic>
                  <pic:nvPicPr>
                    <pic:cNvPr descr="/app/tmp/embedder-1671012380.76262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s. 13 dots." title="" id="25" name="Picture"/>
            <a:graphic>
              <a:graphicData uri="http://schemas.openxmlformats.org/drawingml/2006/picture">
                <pic:pic>
                  <pic:nvPicPr>
                    <pic:cNvPr descr="/app/tmp/embedder-1671012380.81726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Dot image. 14 dots." title="" id="28" name="Picture"/>
            <a:graphic>
              <a:graphicData uri="http://schemas.openxmlformats.org/drawingml/2006/picture">
                <pic:pic>
                  <pic:nvPicPr>
                    <pic:cNvPr descr="/app/tmp/embedder-1671012380.88125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even-and-odd-round-about"/>
    <w:p>
      <w:pPr>
        <w:pStyle w:val="Heading3"/>
      </w:pPr>
      <w:r>
        <w:t xml:space="preserve">5.1: Even and Odd Round-about</w:t>
      </w:r>
    </w:p>
    <w:p>
      <w:pPr>
        <w:pStyle w:val="FirstParagraph"/>
      </w:pPr>
      <w:r>
        <w:t xml:space="preserve">What did you notice? What do you wonder?</w:t>
      </w:r>
    </w:p>
    <w:bookmarkEnd w:id="31"/>
    <w:bookmarkStart w:id="35" w:name="presto-chango"/>
    <w:p>
      <w:pPr>
        <w:pStyle w:val="Heading3"/>
      </w:pPr>
      <w:r>
        <w:t xml:space="preserve">5.2: Presto Chango</w:t>
      </w:r>
    </w:p>
    <w:p>
      <w:pPr>
        <w:numPr>
          <w:ilvl w:val="0"/>
          <w:numId w:val="1002"/>
        </w:numPr>
      </w:pPr>
      <w:r>
        <w:t xml:space="preserve">In the first column of your recording sheet, decide whether each student has an even or odd number of counters. Show your reasoning and circle your choice.</w:t>
      </w:r>
    </w:p>
    <w:p>
      <w:pPr>
        <w:numPr>
          <w:ilvl w:val="0"/>
          <w:numId w:val="1002"/>
        </w:numPr>
        <w:pStyle w:val="Compact"/>
      </w:pPr>
      <w:r>
        <w:t xml:space="preserve">Complete the gray column. Does adding 1 change whether the number of counters is even or odd? Explain.</w:t>
      </w:r>
    </w:p>
    <w:p>
      <w:pPr>
        <w:numPr>
          <w:ilvl w:val="0"/>
          <w:numId w:val="1002"/>
        </w:numPr>
        <w:pStyle w:val="Compact"/>
      </w:pPr>
      <w:r>
        <w:t xml:space="preserve">Complete the last column. Does adding 2 change whether the number of counters is even or odd?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2022-12-14T10:06:21Z</dcterms:created>
  <dcterms:modified xsi:type="dcterms:W3CDTF">2022-12-14T10:06:21Z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b2q1F8/g3oPhgfdqNVvbO+lgHGRTarSYwQbOGpWPr5pLbvBOo2gm3iRlVHRkP/dT0Ihl4kfg6YNEjCtq4YCsxw==</vt:lpwstr>
  </property>
</Properties>
</file>