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2-meanings-of-division"/>
    <w:p>
      <w:pPr>
        <w:pStyle w:val="Heading2"/>
      </w:pPr>
      <w:r>
        <w:t xml:space="preserve">Unit 4 Lesson 2: Meanings of Division</w:t>
      </w:r>
    </w:p>
    <w:bookmarkEnd w:id="20"/>
    <w:bookmarkStart w:id="22" w:name="a-division-expression-warm-up"/>
    <w:p>
      <w:pPr>
        <w:pStyle w:val="Heading3"/>
      </w:pPr>
      <w:r>
        <w:t xml:space="preserve">1 A Division Expression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an expression:</w:t>
      </w:r>
      <w:r>
        <w:t xml:space="preserve"> </w:t>
      </w:r>
      <m:oMath>
        <m:r>
          <m:t>20</m:t>
        </m:r>
        <m:r>
          <m:rPr>
            <m:sty m:val="p"/>
          </m:rPr>
          <m:t>÷</m:t>
        </m:r>
        <m:r>
          <m:t>4</m:t>
        </m:r>
      </m:oMath>
      <w:r>
        <w:t xml:space="preserve">.</w:t>
      </w:r>
    </w:p>
    <w:p>
      <w:pPr>
        <w:pStyle w:val="BodyText"/>
      </w:pPr>
      <w:r>
        <w:t xml:space="preserve">What are some ways to think about this expression? Describe at least two meanings you think it could have.</w:t>
      </w:r>
    </w:p>
    <w:bookmarkEnd w:id="21"/>
    <w:bookmarkEnd w:id="22"/>
    <w:bookmarkStart w:id="30" w:name="bags-of-almonds"/>
    <w:p>
      <w:pPr>
        <w:pStyle w:val="Heading3"/>
      </w:pPr>
      <w:r>
        <w:t xml:space="preserve">2 Bags of Almonds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baker has 12 pounds of almonds. She puts them in bags, so that each bag has the same weight.</w:t>
      </w:r>
    </w:p>
    <w:p>
      <w:pPr>
        <w:pStyle w:val="BodyText"/>
      </w:pPr>
      <w:r>
        <w:t xml:space="preserve">Clare and Tyler drew diagrams and wrote equations to show how they were thinking about</w:t>
      </w:r>
      <w:r>
        <w:t xml:space="preserve"> </w:t>
      </w:r>
      <m:oMath>
        <m:r>
          <m:t>12</m:t>
        </m:r>
        <m:r>
          <m:rPr>
            <m:sty m:val="p"/>
          </m:rPr>
          <m:t>÷</m:t>
        </m:r>
        <m:r>
          <m:t>6</m:t>
        </m:r>
      </m:oMath>
      <w:r>
        <w:t xml:space="preserve">.</w:t>
      </w:r>
    </w:p>
    <w:p>
      <w:pPr>
        <w:pStyle w:val="BodyText"/>
      </w:pPr>
      <w:r>
        <w:drawing>
          <wp:inline>
            <wp:extent cx="5943600" cy="1617163"/>
            <wp:effectExtent b="0" l="0" r="0" t="0"/>
            <wp:docPr descr="Two tape diagrams. On left, Clare's diagram and equation. On right, Tyler's diagram and equation. " title="" id="24" name="Picture"/>
            <a:graphic>
              <a:graphicData uri="http://schemas.openxmlformats.org/drawingml/2006/picture">
                <pic:pic>
                  <pic:nvPicPr>
                    <pic:cNvPr descr="/app/tmp/embedder-1671032825.592075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171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How do you think Clare and Tyler thought about</w:t>
      </w:r>
      <w:r>
        <w:t xml:space="preserve"> </w:t>
      </w:r>
      <m:oMath>
        <m:r>
          <m:t>12</m:t>
        </m:r>
        <m:r>
          <m:rPr>
            <m:sty m:val="p"/>
          </m:rPr>
          <m:t>÷</m:t>
        </m:r>
        <m:r>
          <m:t>6</m:t>
        </m:r>
      </m:oMath>
      <w:r>
        <w:t xml:space="preserve">? Explain what each diagram and the parts of each equation could mean about the situation with the bags of almonds. Make sure to include the meaning of the missing number.</w:t>
      </w:r>
    </w:p>
    <w:p>
      <w:pPr>
        <w:numPr>
          <w:ilvl w:val="0"/>
          <w:numId w:val="1000"/>
        </w:numPr>
      </w:pPr>
      <w:r>
        <w:t xml:space="preserve">Pause here for a class discussion.</w:t>
      </w:r>
    </w:p>
    <w:p>
      <w:pPr>
        <w:numPr>
          <w:ilvl w:val="0"/>
          <w:numId w:val="1001"/>
        </w:numPr>
      </w:pPr>
      <w:r>
        <w:t xml:space="preserve">Explain what each division expression could mean about the situation with the bags of almonds. Then draw a diagram and write a multiplication equation to show how you are thinking about the expression.</w:t>
      </w:r>
    </w:p>
    <w:p>
      <w:pPr>
        <w:numPr>
          <w:ilvl w:val="1"/>
          <w:numId w:val="1002"/>
        </w:numPr>
      </w:pPr>
      <m:oMath>
        <m:r>
          <m:t>12</m:t>
        </m:r>
        <m:r>
          <m:rPr>
            <m:sty m:val="p"/>
          </m:rPr>
          <m:t>÷</m:t>
        </m:r>
        <m:r>
          <m:t>4</m:t>
        </m:r>
      </m:oMath>
    </w:p>
    <w:p>
      <w:pPr>
        <w:numPr>
          <w:ilvl w:val="1"/>
          <w:numId w:val="1002"/>
        </w:numPr>
      </w:pPr>
      <m:oMath>
        <m:r>
          <m:t>12</m:t>
        </m:r>
        <m:r>
          <m:rPr>
            <m:sty m:val="p"/>
          </m:rPr>
          <m:t>÷</m:t>
        </m:r>
        <m:r>
          <m:t>2</m:t>
        </m:r>
      </m:oMath>
    </w:p>
    <w:p>
      <w:pPr>
        <w:numPr>
          <w:ilvl w:val="1"/>
          <w:numId w:val="1002"/>
        </w:numPr>
      </w:pPr>
      <m:oMath>
        <m:r>
          <m:t>12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9"/>
    <w:bookmarkEnd w:id="3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2022-12-14T15:47:06Z</dcterms:created>
  <dcterms:modified xsi:type="dcterms:W3CDTF">2022-12-14T15:47:06Z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9OXRhNFS4Ofl4k8hJon+JpmIJVwFLsOnoVx1d0xWl1XQ4ZTdvdoYuiAG7D937dJOoGBc2hGknrwk1pAHOFmUCA==</vt:lpwstr>
  </property>
</Properties>
</file>