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76ce41459eef494797b00a81dcf0544b447e67"/>
    <w:p>
      <w:pPr>
        <w:pStyle w:val="Heading2"/>
      </w:pPr>
      <w:r>
        <w:t xml:space="preserve">Unit 8 Lesson 6: Survey the Class, Survey the School</w:t>
      </w:r>
    </w:p>
    <w:bookmarkEnd w:id="20"/>
    <w:bookmarkStart w:id="25" w:name="wu-notice-and-wonder-survey-warm-up"/>
    <w:p>
      <w:pPr>
        <w:pStyle w:val="Heading3"/>
      </w:pPr>
      <w:r>
        <w:t xml:space="preserve">WU Notice and Wonder: Survey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3997147" cy="2822765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20499.37483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47" cy="28227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reate-a-survey"/>
    <w:p>
      <w:pPr>
        <w:pStyle w:val="Heading3"/>
      </w:pPr>
      <w:r>
        <w:t xml:space="preserve">1 Create a Survey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Create a survey that you’ll use with a large group of students. It should include:</w:t>
      </w:r>
    </w:p>
    <w:p>
      <w:pPr>
        <w:numPr>
          <w:ilvl w:val="0"/>
          <w:numId w:val="1001"/>
        </w:numPr>
        <w:pStyle w:val="Compact"/>
      </w:pPr>
      <w:r>
        <w:t xml:space="preserve">a question</w:t>
      </w:r>
    </w:p>
    <w:p>
      <w:pPr>
        <w:numPr>
          <w:ilvl w:val="0"/>
          <w:numId w:val="1001"/>
        </w:numPr>
        <w:pStyle w:val="Compact"/>
      </w:pPr>
      <w:r>
        <w:t xml:space="preserve">up to 6 answer choices</w:t>
      </w:r>
    </w:p>
    <w:bookmarkEnd w:id="26"/>
    <w:bookmarkEnd w:id="27"/>
    <w:bookmarkStart w:id="32" w:name="survey-a-large-group"/>
    <w:p>
      <w:pPr>
        <w:pStyle w:val="Heading3"/>
      </w:pPr>
      <w:r>
        <w:t xml:space="preserve">2 Survey a Large Group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group will be surveying a lot of people. This means asking your survey question and giving the answer choices repeatedly.</w:t>
      </w:r>
    </w:p>
    <w:p>
      <w:pPr>
        <w:pStyle w:val="BodyText"/>
      </w:pPr>
      <w:r>
        <w:t xml:space="preserve">To prepare for the work ahead, discuss these questions with your group:</w:t>
      </w:r>
    </w:p>
    <w:p>
      <w:pPr>
        <w:numPr>
          <w:ilvl w:val="0"/>
          <w:numId w:val="1002"/>
        </w:numPr>
        <w:pStyle w:val="Compact"/>
      </w:pPr>
      <w:r>
        <w:t xml:space="preserve">How will you present the survey question and answer choices? Who will present them?</w:t>
      </w:r>
    </w:p>
    <w:p>
      <w:pPr>
        <w:numPr>
          <w:ilvl w:val="0"/>
          <w:numId w:val="1002"/>
        </w:numPr>
        <w:pStyle w:val="Compact"/>
      </w:pPr>
      <w:r>
        <w:t xml:space="preserve">How will you record and organize the responses? Who will record them?</w:t>
      </w:r>
    </w:p>
    <w:p>
      <w:pPr>
        <w:numPr>
          <w:ilvl w:val="0"/>
          <w:numId w:val="1002"/>
        </w:numPr>
        <w:pStyle w:val="Compact"/>
      </w:pPr>
      <w:r>
        <w:t xml:space="preserve">How will you make sure you don't record a response from the same student multiple times?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2022-12-14T12:21:40Z</dcterms:created>
  <dcterms:modified xsi:type="dcterms:W3CDTF">2022-12-14T12:21:40Z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EWDMA7fL9eTTgqtGVS5Qy/x3KrO/rqhipNKV/AhQqBQ1ZIla20MNuRZmCFgESnyjxZ9TNask9XkhWHCMfF+rSQ==</vt:lpwstr>
  </property>
</Properties>
</file>