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compare-count-on-and-count-back"/>
    <w:p>
      <w:pPr>
        <w:pStyle w:val="Heading2"/>
      </w:pPr>
      <w:r>
        <w:t xml:space="preserve">Lesson 1: Compare, Count on, and Count Back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numbers and add or subtract.</w:t>
      </w:r>
    </w:p>
    <w:bookmarkStart w:id="21" w:name="warm-up-number-talk-count-back"/>
    <w:p>
      <w:pPr>
        <w:pStyle w:val="Heading3"/>
      </w:pPr>
      <w:r>
        <w:t xml:space="preserve">Warm-up: Number Talk: Count Back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4</m:t>
        </m:r>
      </m:oMath>
    </w:p>
    <w:bookmarkEnd w:id="21"/>
    <w:bookmarkStart w:id="40" w:name="notice-the-difference"/>
    <w:p>
      <w:pPr>
        <w:pStyle w:val="Heading3"/>
      </w:pPr>
      <w:r>
        <w:t xml:space="preserve">1.1: Notice the Difference</w:t>
      </w:r>
    </w:p>
    <w:p>
      <w:pPr>
        <w:pStyle w:val="FirstParagraph"/>
      </w:pPr>
      <w:r>
        <w:t xml:space="preserve">Tyler and Elena were asked to find the value of </w:t>
      </w:r>
      <m:oMath>
        <m:r>
          <m:t>81</m:t>
        </m:r>
        <m:r>
          <m:rPr>
            <m:sty m:val="p"/>
          </m:rPr>
          <m:t>−</m:t>
        </m:r>
        <m:r>
          <m:t>79</m:t>
        </m:r>
      </m:oMath>
      <w:r>
        <w:t xml:space="preserve">.</w:t>
      </w:r>
      <w:r>
        <w:br/>
      </w:r>
      <w:r>
        <w:t xml:space="preserve">Their work is shown.</w:t>
      </w:r>
    </w:p>
    <w:p>
      <w:pPr>
        <w:pStyle w:val="BodyText"/>
      </w:pPr>
      <w:r>
        <w:t xml:space="preserve">Tyler</w:t>
      </w:r>
      <w:r>
        <w:br/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81</m:t>
              </m:r>
              <m:r>
                <m:rPr>
                  <m:sty m:val="p"/>
                </m:rPr>
                <m:t>−</m:t>
              </m:r>
              <m:r>
                <m:t>70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11</m:t>
              </m:r>
              <m:r>
                <m:rPr>
                  <m:sty m:val="p"/>
                </m:rPr>
                <m:t>−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pStyle w:val="BodyText"/>
      </w:pPr>
      <w:r>
        <w:drawing>
          <wp:inline>
            <wp:extent cx="2971800" cy="1097290"/>
            <wp:effectExtent b="0" l="0" r="0" t="0"/>
            <wp:docPr descr="Base ten diagram. 7 tens, crossed out. 11 ones, 9 crossed out.   " title="" id="23" name="Picture"/>
            <a:graphic>
              <a:graphicData uri="http://schemas.openxmlformats.org/drawingml/2006/picture">
                <pic:pic>
                  <pic:nvPicPr>
                    <pic:cNvPr descr="/app/tmp/embedder-1671017213.54315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m:oMath>
        <m:r>
          <m:t>81</m:t>
        </m:r>
        <m:r>
          <m:rPr>
            <m:sty m:val="p"/>
          </m:rPr>
          <m:t>−</m:t>
        </m:r>
        <m:r>
          <m:t>79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drawing>
          <wp:inline>
            <wp:extent cx="3022320" cy="631582"/>
            <wp:effectExtent b="0" l="0" r="0" t="0"/>
            <wp:docPr descr="Number line. Scale 75 to 85. 11 evenly spaced tick marks. First tick mark, 75. Sixth tick mark, 80. Eleventh tick mark, 85. Arrow from a point at the fifth tick mark to 80, and arrow from 80 to a point at the seventh tick mark." title="" id="26" name="Picture"/>
            <a:graphic>
              <a:graphicData uri="http://schemas.openxmlformats.org/drawingml/2006/picture">
                <pic:pic>
                  <pic:nvPicPr>
                    <pic:cNvPr descr="/app/tmp/embedder-1671017213.62249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2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Students playing card game." title="" id="29" name="Picture"/>
            <a:graphic>
              <a:graphicData uri="http://schemas.openxmlformats.org/drawingml/2006/picture">
                <pic:pic>
                  <pic:nvPicPr>
                    <pic:cNvPr descr="/app/tmp/embedder-1671017213.68673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203 and 198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180 to 210 by fives. Evenly spaced tick marks. First tick mark, 180. Last tick mark, 210." title="" id="32" name="Picture"/>
            <a:graphic>
              <a:graphicData uri="http://schemas.openxmlformats.org/drawingml/2006/picture">
                <pic:pic>
                  <pic:nvPicPr>
                    <pic:cNvPr descr="/app/tmp/embedder-1671017213.79847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Compare using &gt;, &lt;, or =.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203</m:t>
        </m:r>
        <m:r>
          <m:rPr>
            <m:sty m:val="p"/>
          </m:rPr>
          <m:t>−</m:t>
        </m:r>
        <m:r>
          <m:t>198</m:t>
        </m:r>
      </m:oMath>
      <w:r>
        <w:t xml:space="preserve">. Show your thinking.</w:t>
      </w:r>
    </w:p>
    <w:p>
      <w:pPr>
        <w:numPr>
          <w:ilvl w:val="0"/>
          <w:numId w:val="1003"/>
        </w:numPr>
      </w:pPr>
      <w:r>
        <w:t xml:space="preserve">Locate and label 673 and 680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660 to 690 by fives. Evenly spaced tick marks. First tick mark, 660. Last tick mark, 690." title="" id="35" name="Picture"/>
            <a:graphic>
              <a:graphicData uri="http://schemas.openxmlformats.org/drawingml/2006/picture">
                <pic:pic>
                  <pic:nvPicPr>
                    <pic:cNvPr descr="/app/tmp/embedder-1671017213.8756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Compare using &gt;, &lt;, or =.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680</m:t>
        </m:r>
        <m:r>
          <m:rPr>
            <m:sty m:val="p"/>
          </m:rPr>
          <m:t>−</m:t>
        </m:r>
        <m:r>
          <m:t>673</m:t>
        </m:r>
      </m:oMath>
      <w:r>
        <w:t xml:space="preserve">. Show your thinking.</w:t>
      </w:r>
    </w:p>
    <w:p>
      <w:pPr>
        <w:numPr>
          <w:ilvl w:val="0"/>
          <w:numId w:val="1003"/>
        </w:numPr>
      </w:pPr>
      <w:r>
        <w:t xml:space="preserve">Locate and label 501 and 499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480 to 510 by fives. Evenly spaced tick marks. First tick mark, 480. Last tick mark, 510." title="" id="38" name="Picture"/>
            <a:graphic>
              <a:graphicData uri="http://schemas.openxmlformats.org/drawingml/2006/picture">
                <pic:pic>
                  <pic:nvPicPr>
                    <pic:cNvPr descr="/app/tmp/embedder-1671017213.943359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value of</w:t>
      </w:r>
      <w:r>
        <w:t xml:space="preserve"> </w:t>
      </w:r>
      <m:oMath>
        <m:r>
          <m:t>501</m:t>
        </m:r>
        <m:r>
          <m:rPr>
            <m:sty m:val="p"/>
          </m:rPr>
          <m:t>−</m:t>
        </m:r>
        <m:r>
          <m:t>499</m:t>
        </m:r>
      </m:oMath>
      <w:r>
        <w:t xml:space="preserve">. Show your thinking.</w:t>
      </w:r>
    </w:p>
    <w:p>
      <w:pPr>
        <w:numPr>
          <w:ilvl w:val="0"/>
          <w:numId w:val="1003"/>
        </w:numPr>
      </w:pPr>
      <w:r>
        <w:t xml:space="preserve">Find the value of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396</m:t>
        </m:r>
      </m:oMath>
      <w:r>
        <w:t xml:space="preserve">. Show your thinking.</w:t>
      </w:r>
    </w:p>
    <w:bookmarkEnd w:id="40"/>
    <w:bookmarkStart w:id="56" w:name="whats-the-big-difference"/>
    <w:p>
      <w:pPr>
        <w:pStyle w:val="Heading3"/>
      </w:pPr>
      <w:r>
        <w:t xml:space="preserve">1.2: What’s the Big Difference?</w:t>
      </w:r>
    </w:p>
    <w:p>
      <w:pPr>
        <w:pStyle w:val="FirstParagraph"/>
      </w:pPr>
      <w:r>
        <w:drawing>
          <wp:inline>
            <wp:extent cx="3037700" cy="631582"/>
            <wp:effectExtent b="0" l="0" r="0" t="0"/>
            <wp:docPr descr="Number line. Five tick marks. Arrows from 234 to 334, from 334 to 434, from 434 to question mark, from question mark to question mark." title="" id="42" name="Picture"/>
            <a:graphic>
              <a:graphicData uri="http://schemas.openxmlformats.org/drawingml/2006/picture">
                <pic:pic>
                  <pic:nvPicPr>
                    <pic:cNvPr descr="/app/tmp/embedder-1671017214.013819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90951" cy="444155"/>
            <wp:effectExtent b="0" l="0" r="0" t="0"/>
            <wp:docPr descr="Number line. 5 evenly spaced tick marks labeled 502, blank, 702, blank, and 902." title="" id="45" name="Picture"/>
            <a:graphic>
              <a:graphicData uri="http://schemas.openxmlformats.org/drawingml/2006/picture">
                <pic:pic>
                  <pic:nvPicPr>
                    <pic:cNvPr descr="/app/tmp/embedder-1671017214.097921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51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10 or counting on by 100?</w:t>
      </w:r>
    </w:p>
    <w:p>
      <w:pPr>
        <w:numPr>
          <w:ilvl w:val="0"/>
          <w:numId w:val="1004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Number line with 5 evenly spaced tick marks. First two tick marks labeled blank. Next 3 tick marks labeled 332, 342, and 352." title="" id="48" name="Picture"/>
            <a:graphic>
              <a:graphicData uri="http://schemas.openxmlformats.org/drawingml/2006/picture">
                <pic:pic>
                  <pic:nvPicPr>
                    <pic:cNvPr descr="/app/tmp/embedder-1671017214.18731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10 or counting on by 100?</w:t>
      </w:r>
    </w:p>
    <w:p>
      <w:pPr>
        <w:numPr>
          <w:ilvl w:val="0"/>
          <w:numId w:val="1004"/>
        </w:numPr>
      </w:pPr>
      <w:r>
        <w:t xml:space="preserve">Fill in the missing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Number line. 5 evenly spaced tick marks labeled 278, blank, 478, 578, blank." title="" id="51" name="Picture"/>
            <a:graphic>
              <a:graphicData uri="http://schemas.openxmlformats.org/drawingml/2006/picture">
                <pic:pic>
                  <pic:nvPicPr>
                    <pic:cNvPr descr="/app/tmp/embedder-1671017214.23845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this number line show counting on by 10 or counting on by 100?</w:t>
      </w:r>
    </w:p>
    <w:p>
      <w:pPr>
        <w:numPr>
          <w:ilvl w:val="0"/>
          <w:numId w:val="1004"/>
        </w:numPr>
      </w:pPr>
      <w:r>
        <w:t xml:space="preserve">Fill in the missing numbers to show counting on by 10.</w:t>
      </w:r>
    </w:p>
    <w:p>
      <w:pPr>
        <w:numPr>
          <w:ilvl w:val="0"/>
          <w:numId w:val="1000"/>
        </w:numPr>
      </w:pPr>
      <w:r>
        <w:t xml:space="preserve">739, 749, __________, 769, __________</w:t>
      </w:r>
    </w:p>
    <w:p>
      <w:pPr>
        <w:numPr>
          <w:ilvl w:val="0"/>
          <w:numId w:val="1004"/>
        </w:numPr>
      </w:pPr>
      <w:r>
        <w:t xml:space="preserve">Explain how you can tell your numbers show counting on by 10 and not counting on by 100.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2022-12-14T11:26:54Z</dcterms:created>
  <dcterms:modified xsi:type="dcterms:W3CDTF">2022-12-14T11:26:54Z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dBmX486w2nbhAn2PZ9Mc4CztFHLffCOvX46iBfbgQNBQHdK6ojgiKyTm3pE2tzCIFQVt9Mv2frTaBEd1gu9DjQ==</vt:lpwstr>
  </property>
</Properties>
</file>