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midamos-volúmenes"/>
    <w:p>
      <w:pPr>
        <w:pStyle w:val="Heading2"/>
      </w:pPr>
      <w:r>
        <w:t xml:space="preserve">Unit 1 Lesson 2: Midamos volúmenes</w:t>
      </w:r>
    </w:p>
    <w:bookmarkEnd w:id="20"/>
    <w:bookmarkStart w:id="34" w:name="wu-cuál-es-diferente-cubos-warm-up"/>
    <w:p>
      <w:pPr>
        <w:pStyle w:val="Heading3"/>
      </w:pPr>
      <w:r>
        <w:t xml:space="preserve">WU Cuál es diferente: Cubos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90600"/>
            <wp:effectExtent b="0" l="0" r="0" t="0"/>
            <wp:docPr descr="Two rectangular prisms, same size. 1 cube by 2 cubes by 3 cubes. " title="" id="22" name="Picture"/>
            <a:graphic>
              <a:graphicData uri="http://schemas.openxmlformats.org/drawingml/2006/picture">
                <pic:pic>
                  <pic:nvPicPr>
                    <pic:cNvPr descr="/app/tmp/embedder-1671065108.9552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90600"/>
            <wp:effectExtent b="0" l="0" r="0" t="0"/>
            <wp:docPr descr="Rectangular prism. 2 cubes by 2 cubes by 3 cubes. One cube is missing on top. " title="" id="25" name="Picture"/>
            <a:graphic>
              <a:graphicData uri="http://schemas.openxmlformats.org/drawingml/2006/picture">
                <pic:pic>
                  <pic:nvPicPr>
                    <pic:cNvPr descr="/app/tmp/embedder-1671065109.00301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238250"/>
            <wp:effectExtent b="0" l="0" r="0" t="0"/>
            <wp:docPr descr="4 Rows of cubes. First row, 4 cubes. Second row, 4 cubes. Third row, 3 cubes. Fourth row, 1 cube. " title="" id="28" name="Picture"/>
            <a:graphic>
              <a:graphicData uri="http://schemas.openxmlformats.org/drawingml/2006/picture">
                <pic:pic>
                  <pic:nvPicPr>
                    <pic:cNvPr descr="/app/tmp/embedder-1671065109.0611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90600"/>
            <wp:effectExtent b="0" l="0" r="0" t="0"/>
            <wp:docPr descr="Rectangular prism. 3 cubes by 2 cubes by 2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65109.114836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encontremos-el-volumen"/>
    <w:p>
      <w:pPr>
        <w:pStyle w:val="Heading3"/>
      </w:pPr>
      <w:r>
        <w:t xml:space="preserve">1 Encontremos el volumen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Compañero A: construye un objeto usando de 8 a 12 cubos y dale el objeto al compañero B.</w:t>
      </w:r>
    </w:p>
    <w:p>
      <w:pPr>
        <w:numPr>
          <w:ilvl w:val="0"/>
          <w:numId w:val="1001"/>
        </w:numPr>
        <w:pStyle w:val="Compact"/>
      </w:pPr>
      <w:r>
        <w:t xml:space="preserve">Compañero B: explica cómo contarías el número de cubos del objeto.</w:t>
      </w:r>
    </w:p>
    <w:p>
      <w:pPr>
        <w:numPr>
          <w:ilvl w:val="0"/>
          <w:numId w:val="1001"/>
        </w:numPr>
        <w:pStyle w:val="Compact"/>
      </w:pPr>
      <w:r>
        <w:t xml:space="preserve">Compañero A: explica si contarías los cubos de la misma manera o de una manera diferente.</w:t>
      </w:r>
    </w:p>
    <w:p>
      <w:pPr>
        <w:numPr>
          <w:ilvl w:val="0"/>
          <w:numId w:val="1001"/>
        </w:numPr>
        <w:pStyle w:val="Compact"/>
      </w:pPr>
      <w:r>
        <w:t xml:space="preserve">Intercambien roles y repitan los pasos de arriba.</w:t>
      </w:r>
    </w:p>
    <w:p>
      <w:pPr>
        <w:numPr>
          <w:ilvl w:val="0"/>
          <w:numId w:val="1001"/>
        </w:numPr>
        <w:pStyle w:val="Compact"/>
      </w:pPr>
      <w:r>
        <w:t xml:space="preserve">¿Para cuáles objetos fue más fácil contar sus cubos? ¿Por qué?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House made with multicolored cubes " title="" id="36" name="Picture"/>
            <a:graphic>
              <a:graphicData uri="http://schemas.openxmlformats.org/drawingml/2006/picture">
                <pic:pic>
                  <pic:nvPicPr>
                    <pic:cNvPr descr="/app/tmp/embedder-1671065109.16032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0" w:name="adivina-cómo-es-mi-prisma"/>
    <w:p>
      <w:pPr>
        <w:pStyle w:val="Heading3"/>
      </w:pPr>
      <w:r>
        <w:t xml:space="preserve">2 Adivina cómo es mi prisma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¿En qué se parecen? ¿En qué son diferentes?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wide. 1 long.  3 cubes high. " title="" id="41" name="Picture"/>
            <a:graphic>
              <a:graphicData uri="http://schemas.openxmlformats.org/drawingml/2006/picture">
                <pic:pic>
                  <pic:nvPicPr>
                    <pic:cNvPr descr="/app/tmp/embedder-1671065109.271426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Rectangular prism. 2 cubes wide and 3 cubes long. 1 cube high." title="" id="44" name="Picture"/>
            <a:graphic>
              <a:graphicData uri="http://schemas.openxmlformats.org/drawingml/2006/picture">
                <pic:pic>
                  <pic:nvPicPr>
                    <pic:cNvPr descr="/app/tmp/embedder-1671065109.32743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El objetivo del juego es que tu compañero construya el mismo prisma que tú.</w:t>
      </w:r>
    </w:p>
    <w:p>
      <w:pPr>
        <w:numPr>
          <w:ilvl w:val="1"/>
          <w:numId w:val="1003"/>
        </w:numPr>
        <w:pStyle w:val="Compact"/>
      </w:pPr>
      <w:r>
        <w:t xml:space="preserve">Compañero A: construye un prisma usando de 16 a 24 cubos. Descríbeselo a tu compañero.</w:t>
      </w:r>
    </w:p>
    <w:p>
      <w:pPr>
        <w:numPr>
          <w:ilvl w:val="1"/>
          <w:numId w:val="1003"/>
        </w:numPr>
        <w:pStyle w:val="Compact"/>
      </w:pPr>
      <w:r>
        <w:t xml:space="preserve">Compañero B: construye el prisma que te describa tu compañero.</w:t>
      </w:r>
    </w:p>
    <w:p>
      <w:pPr>
        <w:numPr>
          <w:ilvl w:val="0"/>
          <w:numId w:val="1002"/>
        </w:numPr>
        <w:pStyle w:val="Compact"/>
      </w:pPr>
      <w:r>
        <w:t xml:space="preserve">Pongan los dos prismas uno al lado del otro y discutan en qué se parecen y en qué son diferentes.</w:t>
      </w:r>
    </w:p>
    <w:p>
      <w:pPr>
        <w:numPr>
          <w:ilvl w:val="0"/>
          <w:numId w:val="1002"/>
        </w:numPr>
        <w:pStyle w:val="Compact"/>
      </w:pPr>
      <w:r>
        <w:t xml:space="preserve">Intercambien roles y repitan estos pasos.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2022-12-15T00:45:10Z</dcterms:created>
  <dcterms:modified xsi:type="dcterms:W3CDTF">2022-12-15T00:45:10Z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6kPwu31zqz8YDhVTrmWRLQP9aGaQZeFpbV9RRoFztR3OR7XiEftTYt3qtk3/Ab1FOhUR4ITvvHLo1bQ29Xy2QA==</vt:lpwstr>
  </property>
</Properties>
</file>