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77373dfe5c4f8f2170ed2f906111e4c05ad815"/>
    <w:p>
      <w:pPr>
        <w:pStyle w:val="Heading2"/>
      </w:pPr>
      <w:r>
        <w:t xml:space="preserve">Unit 3 Lesson 10: Measure with a Torn Tape</w:t>
      </w:r>
    </w:p>
    <w:bookmarkEnd w:id="20"/>
    <w:bookmarkStart w:id="22" w:name="X92ddbe888b038e8ca3e96ed4064e5ba24dd01dc"/>
    <w:p>
      <w:pPr>
        <w:pStyle w:val="Heading3"/>
      </w:pPr>
      <w:r>
        <w:t xml:space="preserve">WU True or False: Constant Difference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=</m:t>
        </m:r>
        <m:r>
          <m:t>12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13</m:t>
        </m:r>
        <m:r>
          <m:rPr>
            <m:sty m:val="p"/>
          </m:rPr>
          <m:t>−</m:t>
        </m:r>
        <m:r>
          <m:t>0</m:t>
        </m:r>
      </m:oMath>
    </w:p>
    <w:bookmarkEnd w:id="21"/>
    <w:bookmarkEnd w:id="22"/>
    <w:bookmarkStart w:id="30" w:name="the-notebook-problem"/>
    <w:p>
      <w:pPr>
        <w:pStyle w:val="Heading3"/>
      </w:pPr>
      <w:r>
        <w:t xml:space="preserve">1 The Notebook Problem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Han used an inch ruler to measure the short side of a notebook.</w:t>
      </w:r>
    </w:p>
    <w:p>
      <w:pPr>
        <w:pStyle w:val="BodyText"/>
      </w:pPr>
      <w:r>
        <w:drawing>
          <wp:inline>
            <wp:extent cx="5336548" cy="5021554"/>
            <wp:effectExtent b="0" l="0" r="0" t="0"/>
            <wp:docPr descr="Ruler, from 0 to 12 by ones, measuring short side of a notebook. Notebook side starts at 0, ends at 8." title="" id="24" name="Picture"/>
            <a:graphic>
              <a:graphicData uri="http://schemas.openxmlformats.org/drawingml/2006/picture">
                <pic:pic>
                  <pic:nvPicPr>
                    <pic:cNvPr descr="/app/tmp/embedder-1671011652.073375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 says 8 inches.</w:t>
      </w:r>
    </w:p>
    <w:p>
      <w:pPr>
        <w:pStyle w:val="BodyText"/>
      </w:pPr>
      <w:r>
        <w:drawing>
          <wp:inline>
            <wp:extent cx="4590349" cy="5021554"/>
            <wp:effectExtent b="0" l="0" r="0" t="0"/>
            <wp:docPr descr="Ruler, from 2 to 12, by ones, measuring short side of a notebook. Notebook Side starts at 2, ends at 10." title="" id="27" name="Picture"/>
            <a:graphic>
              <a:graphicData uri="http://schemas.openxmlformats.org/drawingml/2006/picture">
                <pic:pic>
                  <pic:nvPicPr>
                    <pic:cNvPr descr="/app/tmp/embedder-1671011652.107526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49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says 8 inches.</w:t>
      </w:r>
    </w:p>
    <w:p>
      <w:pPr>
        <w:numPr>
          <w:ilvl w:val="0"/>
          <w:numId w:val="1002"/>
        </w:numPr>
        <w:pStyle w:val="Compact"/>
      </w:pPr>
      <w:r>
        <w:t xml:space="preserve">How did Han and Jada get the same measurement?</w:t>
      </w:r>
    </w:p>
    <w:p>
      <w:pPr>
        <w:numPr>
          <w:ilvl w:val="0"/>
          <w:numId w:val="1002"/>
        </w:numPr>
        <w:pStyle w:val="Compact"/>
      </w:pPr>
      <w:r>
        <w:t xml:space="preserve">Write an equation that could show Jada’s thinking.</w:t>
      </w:r>
    </w:p>
    <w:p>
      <w:pPr>
        <w:numPr>
          <w:ilvl w:val="0"/>
          <w:numId w:val="1002"/>
        </w:numPr>
      </w:pPr>
      <w:r>
        <w:t xml:space="preserve">Measure an object using Jada’s method.</w:t>
      </w:r>
    </w:p>
    <w:p>
      <w:pPr>
        <w:numPr>
          <w:ilvl w:val="1"/>
          <w:numId w:val="1003"/>
        </w:numPr>
        <w:pStyle w:val="Compact"/>
      </w:pPr>
      <w:r>
        <w:t xml:space="preserve">I measured a</w:t>
      </w:r>
      <w:r>
        <w:t xml:space="preserve"> </w:t>
      </w:r>
      <w:r>
        <w:rPr>
          <w:bCs/>
          <w:b/>
        </w:rPr>
        <w:t xml:space="preserve">________________________________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 started with the number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 ended with the number </w:t>
      </w:r>
      <w:r>
        <w:rPr>
          <w:bCs/>
          <w:b/>
        </w:rPr>
        <w:t xml:space="preserve">____________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Equation: ________________________________.</w:t>
      </w:r>
    </w:p>
    <w:p>
      <w:pPr>
        <w:numPr>
          <w:ilvl w:val="1"/>
          <w:numId w:val="1003"/>
        </w:numPr>
        <w:pStyle w:val="Compact"/>
      </w:pPr>
      <w:r>
        <w:t xml:space="preserve">The length of my object is</w:t>
      </w:r>
      <w:r>
        <w:t xml:space="preserve"> </w:t>
      </w:r>
      <w:r>
        <w:rPr>
          <w:bCs/>
          <w:b/>
        </w:rPr>
        <w:t xml:space="preserve"> ____________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do you notice about you and your partner’s measurements?</w:t>
      </w:r>
    </w:p>
    <w:bookmarkEnd w:id="29"/>
    <w:bookmarkEnd w:id="30"/>
    <w:bookmarkStart w:id="41" w:name="a-desktop-to-measure"/>
    <w:p>
      <w:pPr>
        <w:pStyle w:val="Heading3"/>
      </w:pPr>
      <w:r>
        <w:t xml:space="preserve">2 A Desktop to Measure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 is measuring her desktop in inches.</w:t>
      </w:r>
    </w:p>
    <w:p>
      <w:pPr>
        <w:numPr>
          <w:ilvl w:val="0"/>
          <w:numId w:val="1004"/>
        </w:numPr>
      </w:pPr>
      <w:r>
        <w:t xml:space="preserve">What is the length of the long side of the desktop?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3850266"/>
            <wp:effectExtent b="0" l="0" r="0" t="0"/>
            <wp:docPr descr="Measuring tape, 16to 40, by ones, measuring the long side of a desktop. Long side begins on tape at 16 and ends at 40." title="" id="32" name="Picture"/>
            <a:graphic>
              <a:graphicData uri="http://schemas.openxmlformats.org/drawingml/2006/picture">
                <pic:pic>
                  <pic:nvPicPr>
                    <pic:cNvPr descr="/app/tmp/embedder-1671011652.139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38502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The long side of the desktop is ______________.</w:t>
      </w:r>
    </w:p>
    <w:p>
      <w:pPr>
        <w:numPr>
          <w:ilvl w:val="0"/>
          <w:numId w:val="1004"/>
        </w:numPr>
      </w:pPr>
      <w:r>
        <w:t xml:space="preserve">What is the length of the short side of the desktop? 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58252" cy="5015438"/>
            <wp:effectExtent b="0" l="0" r="0" t="0"/>
            <wp:docPr descr="Measuring tape, from 16 to 40, by ones, measuring short side of a desk. Short side begins on tape at 16 and ends at 34." title="" id="35" name="Picture"/>
            <a:graphic>
              <a:graphicData uri="http://schemas.openxmlformats.org/drawingml/2006/picture">
                <pic:pic>
                  <pic:nvPicPr>
                    <pic:cNvPr descr="/app/tmp/embedder-1671011652.1597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5015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p>
      <w:pPr>
        <w:numPr>
          <w:ilvl w:val="0"/>
          <w:numId w:val="1000"/>
        </w:numPr>
      </w:pPr>
      <w:r>
        <w:t xml:space="preserve">The short side of the desktop is 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2022-12-14T09:54:12Z</dcterms:created>
  <dcterms:modified xsi:type="dcterms:W3CDTF">2022-12-14T09:54:12Z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aqo9GaG3joT+B93YiyDhsvVvcQUCfzyZPQrMPU6uQhROrnhAzT922TvjfsbaRM3azIcIgxb1YYK4gClNOqFBSQ==</vt:lpwstr>
  </property>
</Properties>
</file>