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0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4.png" ContentType="image/png"/>
  <Override PartName="/word/media/rId3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fad5127b74c99873e141c100db1710d67116266"/>
    <w:p>
      <w:pPr>
        <w:pStyle w:val="Heading2"/>
      </w:pPr>
      <w:r>
        <w:t xml:space="preserve">Lesson 1: Understanding Proportional Relationships</w:t>
      </w:r>
    </w:p>
    <w:bookmarkEnd w:id="20"/>
    <w:p>
      <w:pPr>
        <w:pStyle w:val="FirstParagraph"/>
      </w:pPr>
      <w:r>
        <w:t xml:space="preserve">Let’s study some graphs.</w:t>
      </w:r>
    </w:p>
    <w:bookmarkStart w:id="24" w:name="notice-and-wonder-two-graphs"/>
    <w:p>
      <w:pPr>
        <w:pStyle w:val="Heading3"/>
      </w:pPr>
      <w:r>
        <w:t xml:space="preserve">1.1: Notice and Wonder: Two Graphs</w:t>
      </w:r>
    </w:p>
    <w:p>
      <w:pPr>
        <w:pStyle w:val="FirstParagraph"/>
      </w:pPr>
      <w:r>
        <w:drawing>
          <wp:inline>
            <wp:extent cx="5052136" cy="2201899"/>
            <wp:effectExtent b="0" l="0" r="0" t="0"/>
            <wp:docPr descr="two graphs. both graphs, horizontal axis, scale 0 to 18, by 2's. vertical axis, scale 0 to 6, by 1's. " title="" id="22" name="Picture"/>
            <a:graphic>
              <a:graphicData uri="http://schemas.openxmlformats.org/drawingml/2006/picture">
                <pic:pic>
                  <pic:nvPicPr>
                    <pic:cNvPr descr="/app/tmp/embedder-1671073821.615342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2136" cy="22018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What do you notice? What do you wonder?</w:t>
      </w:r>
    </w:p>
    <w:bookmarkEnd w:id="24"/>
    <w:bookmarkStart w:id="32" w:name="moving-through-representations"/>
    <w:p>
      <w:pPr>
        <w:pStyle w:val="Heading3"/>
      </w:pPr>
      <w:r>
        <w:t xml:space="preserve">1.2: Moving Through Representations</w:t>
      </w:r>
    </w:p>
    <w:p>
      <w:pPr>
        <w:pStyle w:val="FirstParagraph"/>
      </w:pPr>
      <w:r>
        <w:t xml:space="preserve">A ladybug and ant move at constant speeds. The diagrams with tick marks show their positions at different times. Each tick mark represents 1 centimeter.</w:t>
      </w:r>
    </w:p>
    <w:p>
      <w:pPr>
        <w:pStyle w:val="BodyText"/>
      </w:pPr>
      <w:r>
        <w:drawing>
          <wp:inline>
            <wp:extent cx="5495574" cy="3088775"/>
            <wp:effectExtent b="0" l="0" r="0" t="0"/>
            <wp:docPr descr="4 number lines, 30 evenly spaced tick marks. " title="" id="26" name="Picture"/>
            <a:graphic>
              <a:graphicData uri="http://schemas.openxmlformats.org/drawingml/2006/picture">
                <pic:pic>
                  <pic:nvPicPr>
                    <pic:cNvPr descr="/app/tmp/embedder-1671073821.636829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574" cy="30887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712618" cy="2238597"/>
            <wp:effectExtent b="0" l="0" r="0" t="0"/>
            <wp:docPr descr="graph. horizontal axis, distance traveled in centimeters, 20 units. vertical axis, elapsed time in seconds, 6 units. 2 lines graphed, labeled u and v. " title="" id="29" name="Picture"/>
            <a:graphic>
              <a:graphicData uri="http://schemas.openxmlformats.org/drawingml/2006/picture">
                <pic:pic>
                  <pic:nvPicPr>
                    <pic:cNvPr descr="/app/tmp/embedder-1671073821.6631277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618" cy="22385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Lines</w:t>
      </w:r>
      <w:r>
        <w:t xml:space="preserve"> </w:t>
      </w:r>
      <m:oMath>
        <m:r>
          <m:t>u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v</m:t>
        </m:r>
      </m:oMath>
      <w:r>
        <w:t xml:space="preserve"> </w:t>
      </w:r>
      <w:r>
        <w:t xml:space="preserve">also show the positions of the two bugs. Which line shows the ladybug’s movement? Which line shows the ant’s movement? Explain your reasoning.</w:t>
      </w:r>
    </w:p>
    <w:p>
      <w:pPr>
        <w:numPr>
          <w:ilvl w:val="0"/>
          <w:numId w:val="1001"/>
        </w:numPr>
      </w:pPr>
      <w:r>
        <w:t xml:space="preserve">How long does it take the ladybug to travel 12 cm? The ant?</w:t>
      </w:r>
    </w:p>
    <w:p>
      <w:pPr>
        <w:numPr>
          <w:ilvl w:val="0"/>
          <w:numId w:val="1001"/>
        </w:numPr>
      </w:pPr>
      <w:r>
        <w:t xml:space="preserve">Scale the vertical and horizontal axes by labeling each grid line with a number. You will need to use the time and distance information shown in the tick-mark diagrams.</w:t>
      </w:r>
    </w:p>
    <w:p>
      <w:pPr>
        <w:numPr>
          <w:ilvl w:val="0"/>
          <w:numId w:val="1001"/>
        </w:numPr>
      </w:pPr>
      <w:r>
        <w:t xml:space="preserve">Mark and label the point on line</w:t>
      </w:r>
      <w:r>
        <w:t xml:space="preserve"> </w:t>
      </w:r>
      <m:oMath>
        <m:r>
          <m:t>u</m:t>
        </m:r>
      </m:oMath>
      <w:r>
        <w:t xml:space="preserve"> </w:t>
      </w:r>
      <w:r>
        <w:t xml:space="preserve">and the point on line</w:t>
      </w:r>
      <w:r>
        <w:t xml:space="preserve"> </w:t>
      </w:r>
      <m:oMath>
        <m:r>
          <m:t>v</m:t>
        </m:r>
      </m:oMath>
      <w:r>
        <w:t xml:space="preserve"> </w:t>
      </w:r>
      <w:r>
        <w:t xml:space="preserve">that represent the time and position of each bug after traveling 1 cm.</w:t>
      </w:r>
    </w:p>
    <w:bookmarkStart w:id="31" w:name="are-you-ready-for-more"/>
    <w:p>
      <w:pPr>
        <w:pStyle w:val="Heading4"/>
      </w:pPr>
      <w:r>
        <w:t xml:space="preserve">Are you ready for more?</w:t>
      </w:r>
    </w:p>
    <w:p>
      <w:pPr>
        <w:numPr>
          <w:ilvl w:val="0"/>
          <w:numId w:val="1002"/>
        </w:numPr>
        <w:pStyle w:val="Compact"/>
      </w:pPr>
      <w:r>
        <w:t xml:space="preserve">How fast is each bug traveling?</w:t>
      </w:r>
    </w:p>
    <w:p>
      <w:pPr>
        <w:numPr>
          <w:ilvl w:val="0"/>
          <w:numId w:val="1002"/>
        </w:numPr>
        <w:pStyle w:val="Compact"/>
      </w:pPr>
      <w:r>
        <w:t xml:space="preserve">Will there ever be a time when the ant is twice as far away from the start as the ladybug? Explain or show your reasoning.</w:t>
      </w:r>
    </w:p>
    <w:bookmarkEnd w:id="31"/>
    <w:bookmarkEnd w:id="32"/>
    <w:bookmarkStart w:id="33" w:name="moving-twice-as-fast"/>
    <w:p>
      <w:pPr>
        <w:pStyle w:val="Heading3"/>
      </w:pPr>
      <w:r>
        <w:t xml:space="preserve">1.3: Moving Twice as Fast</w:t>
      </w:r>
    </w:p>
    <w:p>
      <w:pPr>
        <w:pStyle w:val="FirstParagraph"/>
      </w:pPr>
      <w:r>
        <w:t xml:space="preserve">Refer to the tick-mark diagrams and graph in the earlier activity when needed.</w:t>
      </w:r>
    </w:p>
    <w:p>
      <w:pPr>
        <w:numPr>
          <w:ilvl w:val="0"/>
          <w:numId w:val="1003"/>
        </w:numPr>
        <w:pStyle w:val="Compact"/>
      </w:pPr>
      <w:r>
        <w:t xml:space="preserve">Imagine a bug that is moving twice as fast as the ladybug. On each tick-mark diagram, mark the position of this bug.</w:t>
      </w:r>
    </w:p>
    <w:p>
      <w:pPr>
        <w:numPr>
          <w:ilvl w:val="0"/>
          <w:numId w:val="1003"/>
        </w:numPr>
        <w:pStyle w:val="Compact"/>
      </w:pPr>
      <w:r>
        <w:t xml:space="preserve">Plot this bug’s positions on the coordinate axes with lines</w:t>
      </w:r>
      <w:r>
        <w:t xml:space="preserve"> </w:t>
      </w:r>
      <m:oMath>
        <m:r>
          <m:t>u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v</m:t>
        </m:r>
      </m:oMath>
      <w:r>
        <w:t xml:space="preserve">, and connect them with a line.</w:t>
      </w:r>
    </w:p>
    <w:p>
      <w:pPr>
        <w:numPr>
          <w:ilvl w:val="0"/>
          <w:numId w:val="1003"/>
        </w:numPr>
        <w:pStyle w:val="Compact"/>
      </w:pPr>
      <w:r>
        <w:t xml:space="preserve">Write an equation for each of the three lines.</w:t>
      </w:r>
    </w:p>
    <w:bookmarkEnd w:id="33"/>
    <w:bookmarkStart w:id="43" w:name="lesson-1-summary"/>
    <w:p>
      <w:pPr>
        <w:pStyle w:val="Heading3"/>
      </w:pPr>
      <w:r>
        <w:t xml:space="preserve">Lesson 1 Summary</w:t>
      </w:r>
    </w:p>
    <w:p>
      <w:pPr>
        <w:pStyle w:val="FirstParagraph"/>
      </w:pPr>
      <w:r>
        <w:t xml:space="preserve">Graphing is a way to help us make sense of relationships. But the graph of a line on a coordinate axes without scale or labels isn’t very helpful. For example, let’s say we know that on longer bike rides Kiran can ride 4 miles every 16 minutes and Mai can ride 4 miles every 12 minutes. Here are the graphs of these relationships:</w:t>
      </w:r>
    </w:p>
    <w:p>
      <w:pPr>
        <w:pStyle w:val="BodyText"/>
      </w:pPr>
      <w:r>
        <w:drawing>
          <wp:inline>
            <wp:extent cx="4587290" cy="3669832"/>
            <wp:effectExtent b="0" l="0" r="0" t="0"/>
            <wp:docPr descr="graph. horizontal axis, 15 units. vertical axis, 12 units. 2 lines graphed. " title="" id="35" name="Picture"/>
            <a:graphic>
              <a:graphicData uri="http://schemas.openxmlformats.org/drawingml/2006/picture">
                <pic:pic>
                  <pic:nvPicPr>
                    <pic:cNvPr descr="/app/tmp/embedder-1671073821.6834853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290" cy="36698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Without labels we can’t even tell which line is Kiran and which is Mai! Without labels and a scale on the axes, we can’t use these graphs to answer questions like:</w:t>
      </w:r>
    </w:p>
    <w:p>
      <w:pPr>
        <w:numPr>
          <w:ilvl w:val="0"/>
          <w:numId w:val="1004"/>
        </w:numPr>
        <w:pStyle w:val="Compact"/>
      </w:pPr>
      <w:r>
        <w:t xml:space="preserve">Which graph goes with which rider?</w:t>
      </w:r>
    </w:p>
    <w:p>
      <w:pPr>
        <w:numPr>
          <w:ilvl w:val="0"/>
          <w:numId w:val="1004"/>
        </w:numPr>
        <w:pStyle w:val="Compact"/>
      </w:pPr>
      <w:r>
        <w:t xml:space="preserve">Who rides faster?</w:t>
      </w:r>
    </w:p>
    <w:p>
      <w:pPr>
        <w:numPr>
          <w:ilvl w:val="0"/>
          <w:numId w:val="1004"/>
        </w:numPr>
        <w:pStyle w:val="Compact"/>
      </w:pPr>
      <w:r>
        <w:t xml:space="preserve">If Kiran and Mai start a bike trip at the same time, how far are they after 24 minutes?</w:t>
      </w:r>
    </w:p>
    <w:p>
      <w:pPr>
        <w:numPr>
          <w:ilvl w:val="0"/>
          <w:numId w:val="1004"/>
        </w:numPr>
        <w:pStyle w:val="Compact"/>
      </w:pPr>
      <w:r>
        <w:t xml:space="preserve">How long will it take each of them to reach the end of the 12 mile bike path?</w:t>
      </w:r>
    </w:p>
    <w:p>
      <w:pPr>
        <w:pStyle w:val="FirstParagraph"/>
      </w:pPr>
      <w:r>
        <w:t xml:space="preserve">Here are the same graphs, but now with labels and scale:</w:t>
      </w:r>
    </w:p>
    <w:p>
      <w:pPr>
        <w:pStyle w:val="BodyText"/>
      </w:pPr>
      <w:r>
        <w:drawing>
          <wp:inline>
            <wp:extent cx="4605640" cy="3666774"/>
            <wp:effectExtent b="0" l="0" r="0" t="0"/>
            <wp:docPr descr="graph. horizontal axis, distance in miles, scale 0 to 14, by 2's. vertical axis, time in minutes, scale 0 to 48, by 8's. 2 lines graphed. " title="" id="38" name="Picture"/>
            <a:graphic>
              <a:graphicData uri="http://schemas.openxmlformats.org/drawingml/2006/picture">
                <pic:pic>
                  <pic:nvPicPr>
                    <pic:cNvPr descr="/app/tmp/embedder-1671073821.7066722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5640" cy="366677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Revisiting the questions from earlier:</w:t>
      </w:r>
    </w:p>
    <w:p>
      <w:pPr>
        <w:numPr>
          <w:ilvl w:val="0"/>
          <w:numId w:val="1005"/>
        </w:numPr>
      </w:pPr>
      <w:r>
        <w:t xml:space="preserve">Which graph goes with each rider? If Kiran  rides 4 miles in 16 minutes, then 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,</m:t>
            </m:r>
            <m:r>
              <m:t>16</m:t>
            </m:r>
          </m:e>
        </m:d>
      </m:oMath>
      <w:r>
        <w:t xml:space="preserve"> </w:t>
      </w:r>
      <w:r>
        <w:t xml:space="preserve">is on his graph. If he rides for 1 mile, it will take 4 minutes. 10 miles will take 40 minutes. So the upper graph represents Kiran’s ride. Mai’s points for the same distances are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3</m:t>
            </m:r>
          </m:e>
        </m:d>
      </m:oMath>
      <w:r>
        <w:t xml:space="preserve">,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,</m:t>
            </m:r>
            <m:r>
              <m:t>12</m:t>
            </m:r>
          </m:e>
        </m:d>
      </m:oMath>
      <w:r>
        <w:t xml:space="preserve">, 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10</m:t>
            </m:r>
            <m:r>
              <m:rPr>
                <m:sty m:val="p"/>
              </m:rPr>
              <m:t>,</m:t>
            </m:r>
            <m:r>
              <m:t>30</m:t>
            </m:r>
          </m:e>
        </m:d>
      </m:oMath>
      <w:r>
        <w:t xml:space="preserve">, so hers is the lower graph. (A letter next to each line would help us remember which is which!)</w:t>
      </w:r>
    </w:p>
    <w:p>
      <w:pPr>
        <w:numPr>
          <w:ilvl w:val="0"/>
          <w:numId w:val="1005"/>
        </w:numPr>
      </w:pPr>
      <w:r>
        <w:t xml:space="preserve">Who rides faster? Mai rides faster because she can ride the same distance as Kiran in a shorter time.</w:t>
      </w:r>
    </w:p>
    <w:p>
      <w:pPr>
        <w:numPr>
          <w:ilvl w:val="0"/>
          <w:numId w:val="1005"/>
        </w:numPr>
      </w:pPr>
      <w:r>
        <w:t xml:space="preserve">If Kiran and Mai start a bike trip at the same time, how far are they after 20 minutes? The points on the graphs at height 20 are 5 miles for Kiran and a little less than 7 miles for Mai.</w:t>
      </w:r>
    </w:p>
    <w:p>
      <w:pPr>
        <w:numPr>
          <w:ilvl w:val="0"/>
          <w:numId w:val="1005"/>
        </w:numPr>
      </w:pPr>
      <w:r>
        <w:t xml:space="preserve">How long will it take each of them to reach the end of the 12 mile bike path? The points on the graphs at a horizontal distance of 12 are 36 minutes for Mai and 48 minutes for Kiran. (Kiran’s time after 12 miles is almost off the grid!)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0" Target="media/rId40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4" Target="media/rId34.png" /><Relationship Type="http://schemas.openxmlformats.org/officeDocument/2006/relationships/image" Id="rId37" Target="media/rId3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2022-12-15T03:10:22Z</dcterms:created>
  <dcterms:modified xsi:type="dcterms:W3CDTF">2022-12-15T03:10:22Z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GmyziABF59yU+2KgMd1W6VodmsBFx7TvPCgkYwgs/i/5IknPbGZoCJxoyC3g29csZi3SbBhezDgpNOKEn0Gohw==</vt:lpwstr>
  </property>
</Properties>
</file>