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X7634e397af501defcfe70d1b3d57e2be8c0472a"/>
    <w:p>
      <w:pPr>
        <w:pStyle w:val="Heading1"/>
      </w:pPr>
      <w:r>
        <w:t xml:space="preserve">Lesson 4: Conversión de unidades métricas y división entre potencias de diez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5.MD.A.1, 5.NBT.A.2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Convert metric lengths from a smaller unit to a larger unit.</w:t>
      </w:r>
    </w:p>
    <w:p>
      <w:pPr>
        <w:numPr>
          <w:ilvl w:val="0"/>
          <w:numId w:val="1001"/>
        </w:numPr>
        <w:pStyle w:val="Compact"/>
      </w:pPr>
      <w:r>
        <w:t xml:space="preserve">Recognize and explain patterns in the placement of the decimal point when a decimal is divided by a power of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Convirtamos unidades.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convert from a smaller metric length unit to a larger unit using a context of track and field. Students observe patterns when different numbers are divided by 10, 100, or 1,000.</w:t>
      </w:r>
    </w:p>
    <w:p>
      <w:pPr>
        <w:pStyle w:val="BodyText"/>
      </w:pPr>
      <w:r>
        <w:t xml:space="preserve">In this lesson, students extend their understanding of metric length conversions. In the previous lesson, students converted from a larger unit to a smaller unit, often resulting in very large numbers because they multiplied by powers of 10. In this lesson, students convert from a smaller unit to a larger unit, resulting in a smaller number, and sometimes, a decimal. Students notice how the digits in a number shift to the right when dividing by powers of 10 and consequently whole numbers often become decimals (MP7).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2), True or False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If you were to teach this lesson over again, what would you do differently? How would your proposed changes support student learning?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Lo que Han corrió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5.MD.A.1, 5.NBT.A.2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Han corrió 12,500 metros la semana pasada. ¿Cuántos kilómetros es eso? Explica o muestra cómo razonaste.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12.500 or equivalent</w:t>
      </w:r>
    </w:p>
    <w:p>
      <w:pPr>
        <w:pStyle w:val="BodyText"/>
      </w:pPr>
      <w:r>
        <w:t xml:space="preserve">There are 1,000 meters in a kilometer so I need to divide by 1,000. </w:t>
      </w:r>
      <m:oMath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12</m:t>
        </m:r>
      </m:oMath>
      <w:r>
        <w:t xml:space="preserve"> and </w:t>
      </w:r>
      <w:r>
        <w:t xml:space="preserve"> </w:t>
      </w:r>
      <m:oMath>
        <m:r>
          <m:t>500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0.500</m:t>
        </m:r>
      </m:oMath>
      <w:r>
        <w:t xml:space="preserve">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2022-12-15T01:05:25Z</dcterms:created>
  <dcterms:modified xsi:type="dcterms:W3CDTF">2022-12-15T01:05:25Z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OGGNQiMSLghQrDjiimsCPooUtLfJOPL+dRcBmWGOD3McZcgbT5rWVZVIm/zbDy5Ws/zNMd2yr+XwneTpFYEMLg==</vt:lpwstr>
  </property>
</Properties>
</file>