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jpg" ContentType="image/jpeg"/>
  <Override PartName="/word/media/rId26.jpg" ContentType="image/jpe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1b21765d965d1d37af27e411126b5b59cc1f0f"/>
    <w:p>
      <w:pPr>
        <w:pStyle w:val="Heading2"/>
      </w:pPr>
      <w:r>
        <w:t xml:space="preserve">Lección 14: ¿Qué tiene sentido en este problema?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en qué números y qué preguntas tienen sentido en los problemas.</w:t>
      </w:r>
    </w:p>
    <w:bookmarkStart w:id="21" w:name="Xefb4a927a7c57c927f3e594b6cd5403f43b9dcf"/>
    <w:p>
      <w:pPr>
        <w:pStyle w:val="Heading3"/>
      </w:pPr>
      <w:r>
        <w:t xml:space="preserve">Calentamiento: Conversación numérica: Dar y recibir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306</m:t>
        </m:r>
        <m:r>
          <m:rPr>
            <m:sty m:val="p"/>
          </m:rPr>
          <m:t>+</m:t>
        </m:r>
        <m:r>
          <m:t>199</m:t>
        </m:r>
      </m:oMath>
    </w:p>
    <w:p>
      <w:pPr>
        <w:numPr>
          <w:ilvl w:val="0"/>
          <w:numId w:val="1002"/>
        </w:numPr>
        <w:pStyle w:val="Compact"/>
      </w:pPr>
      <m:oMath>
        <m:r>
          <m:t>318</m:t>
        </m:r>
        <m:r>
          <m:rPr>
            <m:sty m:val="p"/>
          </m:rPr>
          <m:t>+</m:t>
        </m:r>
        <m:r>
          <m:t>297</m:t>
        </m:r>
      </m:oMath>
    </w:p>
    <w:p>
      <w:pPr>
        <w:numPr>
          <w:ilvl w:val="0"/>
          <w:numId w:val="1002"/>
        </w:numPr>
        <w:pStyle w:val="Compact"/>
      </w:pPr>
      <m:oMath>
        <m:r>
          <m:t>275</m:t>
        </m:r>
        <m:r>
          <m:rPr>
            <m:sty m:val="p"/>
          </m:rPr>
          <m:t>+</m:t>
        </m:r>
        <m:r>
          <m:t>325</m:t>
        </m:r>
      </m:oMath>
    </w:p>
    <w:p>
      <w:pPr>
        <w:numPr>
          <w:ilvl w:val="0"/>
          <w:numId w:val="1002"/>
        </w:numPr>
        <w:pStyle w:val="Compact"/>
      </w:pPr>
      <m:oMath>
        <m:r>
          <m:t>275</m:t>
        </m:r>
        <m:r>
          <m:rPr>
            <m:sty m:val="p"/>
          </m:rPr>
          <m:t>+</m:t>
        </m:r>
        <m:r>
          <m:t>329</m:t>
        </m:r>
      </m:oMath>
    </w:p>
    <w:bookmarkEnd w:id="21"/>
    <w:bookmarkStart w:id="25" w:name="momento-de-elegir-números-en-el-carnaval"/>
    <w:p>
      <w:pPr>
        <w:pStyle w:val="Heading3"/>
      </w:pPr>
      <w:r>
        <w:t xml:space="preserve">14.1: Momento de elegir números en el carnaval</w:t>
      </w:r>
    </w:p>
    <w:p>
      <w:pPr>
        <w:pStyle w:val="FirstParagraph"/>
      </w:pPr>
      <w:r>
        <w:t xml:space="preserve">Estos son tres problemas sobre el tiempo en el carnaval. A todos les falta información.</w:t>
      </w:r>
    </w:p>
    <w:p>
      <w:pPr>
        <w:numPr>
          <w:ilvl w:val="0"/>
          <w:numId w:val="1003"/>
        </w:numPr>
      </w:pPr>
      <w:r>
        <w:t xml:space="preserve">En los espacios, escribe números o tiempos que tengan sentido en la situación del problema que te asignaron.</w:t>
      </w:r>
    </w:p>
    <w:p>
      <w:pPr>
        <w:numPr>
          <w:ilvl w:val="1"/>
          <w:numId w:val="1004"/>
        </w:numPr>
        <w:pStyle w:val="Compact"/>
      </w:pPr>
      <w:r>
        <w:t xml:space="preserve">Clare esperó a Tyler mientras él montaba en la rueda de la fortuna. Tyler se fue a las 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y regresó a las 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¿Cuánto tiempo esperó Clare a Tyler?</w:t>
      </w:r>
    </w:p>
    <w:p>
      <w:pPr>
        <w:numPr>
          <w:ilvl w:val="1"/>
          <w:numId w:val="1004"/>
        </w:numPr>
        <w:pStyle w:val="Compact"/>
      </w:pPr>
      <w:r>
        <w:t xml:space="preserve">Cuando Tyler regresó, él y Clare hicieron la fila para la montaña rusa. Ellos esperaron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minutos. Ellos se montaron en la atracción a las 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¿A qué hora empezaron a hacer fila?</w:t>
      </w:r>
    </w:p>
    <w:p>
      <w:pPr>
        <w:numPr>
          <w:ilvl w:val="1"/>
          <w:numId w:val="1004"/>
        </w:numPr>
        <w:pStyle w:val="Compact"/>
      </w:pPr>
      <w:r>
        <w:t xml:space="preserve">Clare y Tyler llegaron al carnaval a las 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Después de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minutos, hicieron una pausa para comprar limonada. ¿A qué hora hicieron la pausa para comprar limonada?</w:t>
      </w:r>
    </w:p>
    <w:p>
      <w:pPr>
        <w:numPr>
          <w:ilvl w:val="0"/>
          <w:numId w:val="1003"/>
        </w:numPr>
        <w:pStyle w:val="Compact"/>
      </w:pPr>
      <w:r>
        <w:t xml:space="preserve">Comparte con tu grupo los números y los tiempos que escogiste. Explica por qué tienen sentido.</w:t>
      </w:r>
    </w:p>
    <w:p>
      <w:pPr>
        <w:numPr>
          <w:ilvl w:val="0"/>
          <w:numId w:val="1003"/>
        </w:numPr>
      </w:pPr>
      <w:r>
        <w:t xml:space="preserve">Resuelve cada problema con tu grupo. Prepárate para explicar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57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2603.2864165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5" w:name="pausa-para-beber-limonada"/>
    <w:p>
      <w:pPr>
        <w:pStyle w:val="Heading3"/>
      </w:pPr>
      <w:r>
        <w:t xml:space="preserve">14.2: Pausa para beber limonada</w:t>
      </w:r>
    </w:p>
    <w:p>
      <w:pPr>
        <w:pStyle w:val="FirstParagraph"/>
      </w:pPr>
      <w:r>
        <w:t xml:space="preserve">En un puesto de limonada en la feria se preparan 132 litros de limonada cada día. Cuando Clare y Tyler pasaron por el puesto, quedaban 90 litros.</w:t>
      </w:r>
    </w:p>
    <w:p>
      <w:pPr>
        <w:pStyle w:val="BodyText"/>
      </w:pPr>
      <w:r>
        <w:t xml:space="preserve">Al final del día, quedaron 56 litros de limonada que el vendedor puso en venta en jarras de 4 litros.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2603.3925345.jpe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Usa la información sobre el puesto de limonada para escribir una pregunta que se pueda responder con el trabajo matemático que se muestra.</w:t>
      </w:r>
    </w:p>
    <w:p>
      <w:pPr>
        <w:numPr>
          <w:ilvl w:val="0"/>
          <w:numId w:val="1005"/>
        </w:numPr>
      </w:pPr>
      <m:oMath>
        <m:r>
          <m:t>132</m:t>
        </m:r>
        <m:r>
          <m:rPr>
            <m:sty m:val="p"/>
          </m:rPr>
          <m:t>−</m:t>
        </m:r>
        <m:r>
          <m:t>90</m:t>
        </m:r>
        <m:r>
          <m:rPr>
            <m:sty m:val="p"/>
          </m:rPr>
          <m:t>=</m:t>
        </m:r>
        <m:r>
          <m:t>42</m:t>
        </m:r>
      </m:oMath>
    </w:p>
    <w:p>
      <w:pPr>
        <w:numPr>
          <w:ilvl w:val="0"/>
          <w:numId w:val="1000"/>
        </w:numPr>
      </w:pPr>
      <w:r>
        <w:t xml:space="preserve">Pregunta:</w:t>
      </w:r>
    </w:p>
    <w:p>
      <w:pPr>
        <w:numPr>
          <w:ilvl w:val="0"/>
          <w:numId w:val="1005"/>
        </w:numPr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594367"/>
            <wp:effectExtent b="0" l="0" r="0" t="0"/>
            <wp:docPr descr="Diagram. A rectangle split into 14 parts, each labeled 4. Total length, 56." title="" id="30" name="Picture"/>
            <a:graphic>
              <a:graphicData uri="http://schemas.openxmlformats.org/drawingml/2006/picture">
                <pic:pic>
                  <pic:nvPicPr>
                    <pic:cNvPr descr="/app/tmp/embedder-1671062603.596605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Pregunta: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jpg" /><Relationship Type="http://schemas.openxmlformats.org/officeDocument/2006/relationships/image" Id="rId26" Target="media/rId26.jp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2022-12-15T00:03:24Z</dcterms:created>
  <dcterms:modified xsi:type="dcterms:W3CDTF">2022-12-15T00:03:24Z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HqqoHoHGL+WAIPh4hcSQr4x/h8YyY4UjmriadliSErs6ru1H7U7XuEXEW2bUoLzHtZf+QCbp2DgfMn8GLJ0R5g==</vt:lpwstr>
  </property>
</Properties>
</file>