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1-approximating-pi"/>
    <w:p>
      <w:pPr>
        <w:pStyle w:val="Heading2"/>
      </w:pPr>
      <w:r>
        <w:t xml:space="preserve">Unit 4 Lesson 11: Approximating Pi</w:t>
      </w:r>
    </w:p>
    <w:bookmarkEnd w:id="20"/>
    <w:bookmarkStart w:id="28" w:name="more-sides-warm-up"/>
    <w:p>
      <w:pPr>
        <w:pStyle w:val="Heading3"/>
      </w:pPr>
      <w:r>
        <w:t xml:space="preserve">1 More Sides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Square BCDE inside of circle with center A, radius = 1. Shaded region outside of square. Distance between vertices of square = the square root of 2. " title="" id="22" name="Picture"/>
            <a:graphic>
              <a:graphicData uri="http://schemas.openxmlformats.org/drawingml/2006/picture">
                <pic:pic>
                  <pic:nvPicPr>
                    <pic:cNvPr descr="/app/tmp/embedder-1670997742.87706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Hexagon BCDEFG inside of circle with center A, radius = 1. Shaded region outside of hexagon. Distance between vertices of hexagon = 1." title="" id="25" name="Picture"/>
            <a:graphic>
              <a:graphicData uri="http://schemas.openxmlformats.org/drawingml/2006/picture">
                <pic:pic>
                  <pic:nvPicPr>
                    <pic:cNvPr descr="/app/tmp/embedder-1670997742.977329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Calculate the area of the shaded regions.</w:t>
      </w:r>
    </w:p>
    <w:bookmarkEnd w:id="27"/>
    <w:bookmarkEnd w:id="28"/>
    <w:bookmarkStart w:id="33" w:name="n-sides"/>
    <w:p>
      <w:pPr>
        <w:pStyle w:val="Heading3"/>
      </w:pPr>
      <w:r>
        <w:t xml:space="preserve">2 N Sides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one part of a regular</w:t>
      </w:r>
      <w:r>
        <w:t xml:space="preserve"> </w:t>
      </w:r>
      <m:oMath>
        <m:r>
          <m:t>n</m:t>
        </m:r>
      </m:oMath>
      <w:r>
        <w:t xml:space="preserve">-sided polygon inscribed in a circle of radius 1.</w:t>
      </w:r>
    </w:p>
    <w:p>
      <w:pPr>
        <w:pStyle w:val="BodyText"/>
      </w:pPr>
      <w:r>
        <w:t xml:space="preserve">Come up with a general formula for the perimeter of the polygon in terms of</w:t>
      </w:r>
      <w:r>
        <w:t xml:space="preserve"> </w:t>
      </w:r>
      <m:oMath>
        <m:r>
          <m:t>n</m:t>
        </m:r>
      </m:oMath>
      <w:r>
        <w:t xml:space="preserve">.  Explain or show your reasoning.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Circle with radius = 1 unit. Isosceles triangle drawn inside of circle, left and right side lengths of triangle = radius of circle. One vertex of triangle at center of circle." title="" id="30" name="Picture"/>
            <a:graphic>
              <a:graphicData uri="http://schemas.openxmlformats.org/drawingml/2006/picture">
                <pic:pic>
                  <pic:nvPicPr>
                    <pic:cNvPr descr="/app/tmp/embedder-1670997743.041925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End w:id="33"/>
    <w:bookmarkStart w:id="45" w:name="so-many-sides"/>
    <w:p>
      <w:pPr>
        <w:pStyle w:val="Heading3"/>
      </w:pPr>
      <w:r>
        <w:t xml:space="preserve">3 So Many Sides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Let's use the expression you came up with to approximate the value of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How close is the approximation when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6</m:t>
        </m:r>
      </m:oMath>
      <w:r>
        <w:t xml:space="preserve">?</w:t>
      </w:r>
    </w:p>
    <w:p>
      <w:pPr>
        <w:numPr>
          <w:ilvl w:val="0"/>
          <w:numId w:val="1001"/>
        </w:numPr>
        <w:pStyle w:val="Compact"/>
      </w:pPr>
      <w:r>
        <w:t xml:space="preserve">How close is the approximation when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10</m:t>
        </m:r>
      </m:oMath>
      <w:r>
        <w:t xml:space="preserve">?</w:t>
      </w:r>
    </w:p>
    <w:p>
      <w:pPr>
        <w:numPr>
          <w:ilvl w:val="0"/>
          <w:numId w:val="1001"/>
        </w:numPr>
        <w:pStyle w:val="Compact"/>
      </w:pPr>
      <w:r>
        <w:t xml:space="preserve">How close is the approximation when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20</m:t>
        </m:r>
      </m:oMath>
      <w:r>
        <w:t xml:space="preserve">?</w:t>
      </w:r>
    </w:p>
    <w:p>
      <w:pPr>
        <w:numPr>
          <w:ilvl w:val="0"/>
          <w:numId w:val="1001"/>
        </w:numPr>
        <w:pStyle w:val="Compact"/>
      </w:pPr>
      <w:r>
        <w:t xml:space="preserve">How close is the approximation when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50</m:t>
        </m:r>
      </m:oMath>
      <w:r>
        <w:t xml:space="preserve">?</w:t>
      </w:r>
    </w:p>
    <w:p>
      <w:pPr>
        <w:numPr>
          <w:ilvl w:val="0"/>
          <w:numId w:val="1001"/>
        </w:numPr>
        <w:pStyle w:val="Compact"/>
      </w:pPr>
      <w:r>
        <w:t xml:space="preserve">What value of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approximates the value of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to the thousandths place?</w:t>
      </w:r>
    </w:p>
    <w:bookmarkEnd w:id="34"/>
    <w:bookmarkStart w:id="4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71800" cy="2971800"/>
            <wp:effectExtent b="0" l="0" r="0" t="0"/>
            <wp:docPr descr="A decagon inscribed in a unit circle." title="" id="36" name="Picture"/>
            <a:graphic>
              <a:graphicData uri="http://schemas.openxmlformats.org/drawingml/2006/picture">
                <pic:pic>
                  <pic:nvPicPr>
                    <pic:cNvPr descr="/app/tmp/embedder-1670997743.117081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A decagon inscribed in a circle." title="" id="39" name="Picture"/>
            <a:graphic>
              <a:graphicData uri="http://schemas.openxmlformats.org/drawingml/2006/picture">
                <pic:pic>
                  <pic:nvPicPr>
                    <pic:cNvPr descr="/app/tmp/embedder-1670997743.196555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2022-12-14T06:02:23Z</dcterms:created>
  <dcterms:modified xsi:type="dcterms:W3CDTF">2022-12-14T06:02:23Z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AncYvtzM2lCw0Ec0OEvIkgwkAle1K87h1x123yFX1xomc13nsEQiDXU05CppL+T6Ncx70aGhk/pSl5OvVVjURw==</vt:lpwstr>
  </property>
</Properties>
</file>