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089396b0d283a38d3843290b3883e0ca441c73"/>
    <w:p>
      <w:pPr>
        <w:pStyle w:val="Heading2"/>
      </w:pPr>
      <w:r>
        <w:t xml:space="preserve">Lección 24: Dividamos decimales entre números enteros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Dividamos números decimales entre números enteros.</w:t>
      </w:r>
    </w:p>
    <w:bookmarkStart w:id="21" w:name="X2c590cc7d1fd889e9b0110cda69b83e1b726206"/>
    <w:p>
      <w:pPr>
        <w:pStyle w:val="Heading3"/>
      </w:pPr>
      <w:r>
        <w:t xml:space="preserve">Calentamiento: Exploración de estimación: Dividamos entre números enteros</w:t>
      </w:r>
    </w:p>
    <w:p>
      <w:pPr>
        <w:pStyle w:val="FirstParagraph"/>
      </w:pPr>
      <w:r>
        <w:t xml:space="preserve">¿Cuál es el valor de </w:t>
      </w:r>
      <m:oMath>
        <m:r>
          <m:t>0.42</m:t>
        </m:r>
        <m:r>
          <m:rPr>
            <m:sty m:val="p"/>
          </m:rPr>
          <m:t>÷</m:t>
        </m:r>
        <m:r>
          <m:t>5</m:t>
        </m:r>
      </m:oMath>
      <w:r>
        <w:t xml:space="preserve">?</w:t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1"/>
    <w:bookmarkStart w:id="34" w:name="grupos-de-números-enteros"/>
    <w:p>
      <w:pPr>
        <w:pStyle w:val="Heading3"/>
      </w:pPr>
      <w:r>
        <w:t xml:space="preserve">24.1: Grupos de números enteros</w:t>
      </w:r>
    </w:p>
    <w:p>
      <w:pPr>
        <w:numPr>
          <w:ilvl w:val="0"/>
          <w:numId w:val="1002"/>
        </w:numPr>
        <w:pStyle w:val="Compact"/>
      </w:pPr>
      <w:r>
        <w:t xml:space="preserve">Encuentra el valor de la expresión </w:t>
      </w:r>
      <m:oMath>
        <m:r>
          <m:t>0.8</m:t>
        </m:r>
        <m:r>
          <m:rPr>
            <m:sty m:val="p"/>
          </m:rPr>
          <m:t>÷</m:t>
        </m:r>
        <m:r>
          <m:t>4</m:t>
        </m:r>
      </m:oMath>
      <w:r>
        <w:t xml:space="preserve">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3" name="Picture"/>
            <a:graphic>
              <a:graphicData uri="http://schemas.openxmlformats.org/drawingml/2006/picture">
                <pic:pic>
                  <pic:nvPicPr>
                    <pic:cNvPr descr="/app/tmp/embedder-1671065879.83574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Encuentra el valor de la expresión </w:t>
      </w:r>
      <m:oMath>
        <m:r>
          <m:t>0.6</m:t>
        </m:r>
        <m:r>
          <m:rPr>
            <m:sty m:val="p"/>
          </m:rPr>
          <m:t>÷</m:t>
        </m:r>
        <m:r>
          <m:t>3</m:t>
        </m:r>
      </m:oMath>
      <w:r>
        <w:t xml:space="preserve">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6" name="Picture"/>
            <a:graphic>
              <a:graphicData uri="http://schemas.openxmlformats.org/drawingml/2006/picture">
                <pic:pic>
                  <pic:nvPicPr>
                    <pic:cNvPr descr="/app/tmp/embedder-1671065879.89242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Encuentra el valor de </w:t>
      </w:r>
      <m:oMath>
        <m:r>
          <m:t>0.5</m:t>
        </m:r>
        <m:r>
          <m:rPr>
            <m:sty m:val="p"/>
          </m:rPr>
          <m:t>÷</m:t>
        </m:r>
        <m:r>
          <m:t>2</m:t>
        </m:r>
      </m:oMath>
      <w:r>
        <w:t xml:space="preserve">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65879.95132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Encuentra el valor de </w:t>
      </w:r>
      <m:oMath>
        <m:r>
          <m:t>0.75</m:t>
        </m:r>
        <m:r>
          <m:rPr>
            <m:sty m:val="p"/>
          </m:rPr>
          <m:t>÷</m:t>
        </m:r>
        <m:r>
          <m:t>5</m:t>
        </m:r>
      </m:oMath>
      <w:r>
        <w:t xml:space="preserve">. Explica o muestra cómo razonaste.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32" name="Picture"/>
            <a:graphic>
              <a:graphicData uri="http://schemas.openxmlformats.org/drawingml/2006/picture">
                <pic:pic>
                  <pic:nvPicPr>
                    <pic:cNvPr descr="/app/tmp/embedder-1671065880.009640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8" w:name="evaluemos-expresiones"/>
    <w:p>
      <w:pPr>
        <w:pStyle w:val="Heading3"/>
      </w:pPr>
      <w:r>
        <w:t xml:space="preserve">24.2: Evaluemos expresiones</w:t>
      </w:r>
    </w:p>
    <w:p>
      <w:pPr>
        <w:numPr>
          <w:ilvl w:val="0"/>
          <w:numId w:val="1003"/>
        </w:numPr>
      </w:pPr>
      <w:r>
        <w:t xml:space="preserve">Encuentra el valor de cada expresión.</w:t>
      </w:r>
    </w:p>
    <w:p>
      <w:pPr>
        <w:numPr>
          <w:ilvl w:val="1"/>
          <w:numId w:val="1004"/>
        </w:numPr>
        <w:pStyle w:val="Compact"/>
      </w:pPr>
      <m:oMath>
        <m:r>
          <m:t>60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4"/>
        </w:numPr>
        <w:pStyle w:val="Compact"/>
      </w:pPr>
      <m:oMath>
        <m:r>
          <m:t>0.6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0"/>
          <w:numId w:val="1003"/>
        </w:numPr>
      </w:pPr>
      <w:r>
        <w:t xml:space="preserve">Encuentra el valor de cada expresión.</w:t>
      </w:r>
    </w:p>
    <w:p>
      <w:pPr>
        <w:numPr>
          <w:ilvl w:val="1"/>
          <w:numId w:val="1005"/>
        </w:numPr>
        <w:pStyle w:val="Compact"/>
      </w:pPr>
      <m:oMath>
        <m:r>
          <m:t>0.7</m:t>
        </m:r>
        <m:r>
          <m:rPr>
            <m:sty m:val="p"/>
          </m:rPr>
          <m:t>÷</m:t>
        </m:r>
        <m:r>
          <m:t>2</m:t>
        </m:r>
      </m:oMath>
    </w:p>
    <w:p>
      <w:pPr>
        <w:numPr>
          <w:ilvl w:val="1"/>
          <w:numId w:val="1005"/>
        </w:numPr>
        <w:pStyle w:val="Compact"/>
      </w:pPr>
      <m:oMath>
        <m:r>
          <m:t>0.45</m:t>
        </m:r>
        <m:r>
          <m:rPr>
            <m:sty m:val="p"/>
          </m:rPr>
          <m:t>÷</m:t>
        </m:r>
        <m:r>
          <m:t>5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2022-12-15T00:58:00Z</dcterms:created>
  <dcterms:modified xsi:type="dcterms:W3CDTF">2022-12-15T00:58:00Z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uBDJAtHSI5f1ymjen13FdCbaOeFSEgzf5TOK1aGbAkacFIxbvVrbyjAuy8DOOekcHzJAZ0aYUcRguW+l1ZQBGw==</vt:lpwstr>
  </property>
</Properties>
</file>