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ractice-problems"/>
    <w:p>
      <w:pPr>
        <w:pStyle w:val="Heading3"/>
      </w:pPr>
      <w:r>
        <w:t xml:space="preserve">Lesson 21 Practice Problems</w:t>
      </w:r>
    </w:p>
    <w:bookmarkEnd w:id="20"/>
    <w:p>
      <w:pPr>
        <w:numPr>
          <w:ilvl w:val="0"/>
          <w:numId w:val="1001"/>
        </w:numPr>
      </w:pPr>
      <w:r>
        <w:t xml:space="preserve">The triangles here are each obtained by applying rigid motions to triangle 1.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779788"/>
            <wp:effectExtent b="0" l="0" r="0" t="0"/>
            <wp:docPr descr="21 congruent triangle." title="" id="22" name="Picture"/>
            <a:graphic>
              <a:graphicData uri="http://schemas.openxmlformats.org/drawingml/2006/picture">
                <pic:pic>
                  <pic:nvPicPr>
                    <pic:cNvPr descr="/app/tmp/embedder-1670996951.88612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97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Which triangles are translations of triangle 1? Explain how you know.</w:t>
      </w:r>
    </w:p>
    <w:p>
      <w:pPr>
        <w:numPr>
          <w:ilvl w:val="1"/>
          <w:numId w:val="1002"/>
        </w:numPr>
        <w:pStyle w:val="Compact"/>
      </w:pPr>
      <w:r>
        <w:t xml:space="preserve">Which triangles are not translations of triangle 1? Explain how you know.</w:t>
      </w:r>
    </w:p>
    <w:p>
      <w:pPr>
        <w:numPr>
          <w:ilvl w:val="0"/>
          <w:numId w:val="1001"/>
        </w:numPr>
      </w:pPr>
      <w:r>
        <w:t xml:space="preserve">The quadrilateral is a parallelogram. Find the measure of angles 1, 2, and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A parallelogram with angle markings. Angle 1 in top left, Angle 2 in top right, 80 degrees in bottom left, and Angle 3 in bottom right." title="" id="25" name="Picture"/>
            <a:graphic>
              <a:graphicData uri="http://schemas.openxmlformats.org/drawingml/2006/picture">
                <pic:pic>
                  <pic:nvPicPr>
                    <pic:cNvPr descr="/app/tmp/embedder-1670996952.017067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the figure shown, lines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parallel. Select the angle that is congruent to angle 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Parallel lines f and g cut by a transversal, creating angles 1, 2, 3 and 4 at intersection of lines g and transversal, and creating angles 5, 6, 7 and 8 at intersection of lines f and transversal." title="" id="28" name="Picture"/>
            <a:graphic>
              <a:graphicData uri="http://schemas.openxmlformats.org/drawingml/2006/picture">
                <pic:pic>
                  <pic:nvPicPr>
                    <pic:cNvPr descr="/app/tmp/embedder-1670996952.10913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Angle 2</w:t>
      </w:r>
    </w:p>
    <w:p>
      <w:pPr>
        <w:numPr>
          <w:ilvl w:val="1"/>
          <w:numId w:val="1003"/>
        </w:numPr>
      </w:pPr>
      <w:r>
        <w:t xml:space="preserve">Angle 6</w:t>
      </w:r>
    </w:p>
    <w:p>
      <w:pPr>
        <w:numPr>
          <w:ilvl w:val="1"/>
          <w:numId w:val="1003"/>
        </w:numPr>
      </w:pPr>
      <w:r>
        <w:t xml:space="preserve">Angle 7</w:t>
      </w:r>
    </w:p>
    <w:p>
      <w:pPr>
        <w:numPr>
          <w:ilvl w:val="1"/>
          <w:numId w:val="1003"/>
        </w:numPr>
      </w:pPr>
      <w:r>
        <w:t xml:space="preserve">Angle 8</w:t>
      </w:r>
    </w:p>
    <w:p>
      <w:pPr>
        <w:numPr>
          <w:ilvl w:val="0"/>
          <w:numId w:val="1000"/>
        </w:numPr>
      </w:pPr>
      <w:r>
        <w:t xml:space="preserve">(From Unit 1, Lesson 20.)</w:t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B</m:t>
        </m:r>
        <m:r>
          <m:t>D</m:t>
        </m:r>
        <m:r>
          <m:t>E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. Name another pair of congruent angles. Explain how you know. 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80160"/>
            <wp:effectExtent b="0" l="0" r="0" t="0"/>
            <wp:docPr descr="Triangle and two horizontal line segments." title="" id="31" name="Picture"/>
            <a:graphic>
              <a:graphicData uri="http://schemas.openxmlformats.org/drawingml/2006/picture">
                <pic:pic>
                  <pic:nvPicPr>
                    <pic:cNvPr descr="/app/tmp/embedder-1670996952.18880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20.)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Describe a transformation that could be used to show that corresponding angles are congruent.</w:t>
      </w:r>
    </w:p>
    <w:p>
      <w:pPr>
        <w:numPr>
          <w:ilvl w:val="1"/>
          <w:numId w:val="1004"/>
        </w:numPr>
        <w:pStyle w:val="Compact"/>
      </w:pPr>
      <w:r>
        <w:t xml:space="preserve">Describe a transformation that could be used to show that alternate interior angles are congruent.</w:t>
      </w:r>
    </w:p>
    <w:p>
      <w:pPr>
        <w:numPr>
          <w:ilvl w:val="0"/>
          <w:numId w:val="1000"/>
        </w:numPr>
        <w:pStyle w:val="Compact"/>
      </w:pPr>
      <w:r>
        <w:t xml:space="preserve">(From Unit 1, Lesson 20.)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C</m:t>
        </m:r>
      </m:oMath>
      <w:r>
        <w:t xml:space="preserve"> </w:t>
      </w:r>
      <w:r>
        <w:t xml:space="preserve">meet at point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of these </w:t>
      </w:r>
      <w:r>
        <w:rPr>
          <w:iCs/>
          <w:i/>
        </w:rPr>
        <w:t xml:space="preserve">must</w:t>
      </w:r>
      <w:r>
        <w:t xml:space="preserve"> be true? 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Lines AD and EC intersect at point B." title="" id="34" name="Picture"/>
            <a:graphic>
              <a:graphicData uri="http://schemas.openxmlformats.org/drawingml/2006/picture">
                <pic:pic>
                  <pic:nvPicPr>
                    <pic:cNvPr descr="/app/tmp/embedder-1670996952.257874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 180 degree clockwise rotation using center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takes </w:t>
      </w:r>
      <m:oMath>
        <m:r>
          <m:t>D</m:t>
        </m:r>
      </m:oMath>
      <w:r>
        <w:t xml:space="preserve"> </w:t>
      </w:r>
      <w:r>
        <w:t xml:space="preserve">to 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after a 180 degree rotation using center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lies on ray</w:t>
      </w:r>
      <w:r>
        <w:t xml:space="preserve"> </w:t>
      </w:r>
      <m:oMath>
        <m:r>
          <m:t>B</m:t>
        </m:r>
        <m:r>
          <m:t>A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If a 180 degree rotation using center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takes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then it also takes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D</m:t>
        </m:r>
        <m:r>
          <m:t>B</m:t>
        </m:r>
        <m:r>
          <m:t>E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E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19.)</w:t>
      </w:r>
    </w:p>
    <w:p>
      <w:pPr>
        <w:numPr>
          <w:ilvl w:val="0"/>
          <w:numId w:val="1001"/>
        </w:numPr>
      </w:pPr>
      <w:r>
        <w:t xml:space="preserve">Points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collinear. Explain why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collinear.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Lines AD and EC intersect at point B. Angles ABE and CBD are 30 degrees." title="" id="37" name="Picture"/>
            <a:graphic>
              <a:graphicData uri="http://schemas.openxmlformats.org/drawingml/2006/picture">
                <pic:pic>
                  <pic:nvPicPr>
                    <pic:cNvPr descr="/app/tmp/embedder-1670996952.342306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19.)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Draw the image of figure</w:t>
      </w:r>
      <w:r>
        <w:t xml:space="preserve"> </w:t>
      </w:r>
      <m:oMath>
        <m:r>
          <m:t>A</m:t>
        </m:r>
        <m:r>
          <m:t>C</m:t>
        </m:r>
        <m:r>
          <m:t>T</m:t>
        </m:r>
        <m:r>
          <m:t>S</m:t>
        </m:r>
      </m:oMath>
      <w:r>
        <w:t xml:space="preserve"> </w:t>
      </w:r>
      <w:r>
        <w:t xml:space="preserve">after a clockwise rotation around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using angle</w:t>
      </w:r>
      <w:r>
        <w:t xml:space="preserve"> </w:t>
      </w:r>
      <m:oMath>
        <m:r>
          <m:t>C</m:t>
        </m:r>
        <m:r>
          <m:t>T</m:t>
        </m:r>
        <m:r>
          <m:t>S</m:t>
        </m:r>
      </m:oMath>
      <w:r>
        <w:t xml:space="preserve"> and then a translation by the directed line segment</w:t>
      </w:r>
      <w:r>
        <w:t xml:space="preserve"> </w:t>
      </w:r>
      <m:oMath>
        <m:r>
          <m:t>C</m:t>
        </m:r>
        <m:r>
          <m:t>T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Describe another sequence of transformations that will result in the same image.</w:t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A figure formed by 3 line segments, looks like the letter U. 4 points on the endpoints of the segments. Starting at the top left, A. Moving downard, C. Moving to the right, T. Moving upward, S." title="" id="40" name="Picture"/>
            <a:graphic>
              <a:graphicData uri="http://schemas.openxmlformats.org/drawingml/2006/picture">
                <pic:pic>
                  <pic:nvPicPr>
                    <pic:cNvPr descr="/app/tmp/embedder-1670996952.427932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1, Lesson 18.)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 Describe a sequence of rigid motions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wo congruent triangles labeled ABC and A’B’C’." title="" id="43" name="Picture"/>
            <a:graphic>
              <a:graphicData uri="http://schemas.openxmlformats.org/drawingml/2006/picture">
                <pic:pic>
                  <pic:nvPicPr>
                    <pic:cNvPr descr="/app/tmp/embedder-1670996952.498910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2022-12-14T05:49:13Z</dcterms:created>
  <dcterms:modified xsi:type="dcterms:W3CDTF">2022-12-14T05:49:13Z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qFeEH5lH9B4QwP7KOIszJIZjNXTOC13HVFOjWvMDHh+MU8FG9c8MQ9UkXdRp7x9Mv4tM8tqBANzR2UYqhwwdQg==</vt:lpwstr>
  </property>
</Properties>
</file>