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</m:oMath>
      <w:r>
        <w:t xml:space="preserve">. Order these expressions from least to greatest:</w:t>
      </w:r>
    </w:p>
    <w:p>
      <w:pPr>
        <w:numPr>
          <w:ilvl w:val="0"/>
          <w:numId w:val="1000"/>
        </w:numPr>
      </w:pPr>
      <m:oMath>
        <m:r>
          <m:t>x</m:t>
        </m:r>
      </m:oMath>
    </w:p>
    <w:p>
      <w:pPr>
        <w:numPr>
          <w:ilvl w:val="0"/>
          <w:numId w:val="1000"/>
        </w:numPr>
      </w:pPr>
      <m:oMath>
        <m:r>
          <m:t>1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÷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are four expressions that have the value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2</m:t>
            </m:r>
          </m:den>
        </m:f>
      </m:oMath>
      <w:r>
        <w:t xml:space="preserve">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0"/>
        </w:numPr>
      </w:pPr>
      <w:r>
        <w:t xml:space="preserve">Write five expressions: a sum, a difference, a product, a quotient, and one that involves at least two operations that have the value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Find the value of each expression.</w:t>
      </w:r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22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22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The price of an ice cream cone is</w:t>
      </w:r>
      <w:r>
        <w:t xml:space="preserve"> </w:t>
      </w:r>
      <w:r>
        <w:t xml:space="preserve">$</w:t>
      </w:r>
      <w:r>
        <w:t xml:space="preserve">3.25, but it costs</w:t>
      </w:r>
      <w:r>
        <w:t xml:space="preserve"> </w:t>
      </w:r>
      <w:r>
        <w:t xml:space="preserve">$</w:t>
      </w:r>
      <w:r>
        <w:t xml:space="preserve">3.51 with tax. What is the sales tax rate?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Two students are both working on the same problem: A box of laundry soap has 25% more soap in its new box. The new box holds 2 kg. How much soap did the old box hold?</w:t>
      </w:r>
    </w:p>
    <w:p>
      <w:pPr>
        <w:numPr>
          <w:ilvl w:val="1"/>
          <w:numId w:val="1003"/>
        </w:numPr>
        <w:pStyle w:val="Compact"/>
      </w:pPr>
      <w:r>
        <w:t xml:space="preserve">Here is how Jada set up her double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82065" cy="1079542"/>
            <wp:effectExtent b="0" l="0" r="0" t="0"/>
            <wp:docPr descr="Double number line. " title="" id="22" name="Picture"/>
            <a:graphic>
              <a:graphicData uri="http://schemas.openxmlformats.org/drawingml/2006/picture">
                <pic:pic>
                  <pic:nvPicPr>
                    <pic:cNvPr descr="/app/tmp/embedder-1671038588.74294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1079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Here is how Lin set up her double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82065" cy="1079542"/>
            <wp:effectExtent b="0" l="0" r="0" t="0"/>
            <wp:docPr descr="Double number line. " title="" id="25" name="Picture"/>
            <a:graphic>
              <a:graphicData uri="http://schemas.openxmlformats.org/drawingml/2006/picture">
                <pic:pic>
                  <pic:nvPicPr>
                    <pic:cNvPr descr="/app/tmp/embedder-1671038588.79022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1079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you agree with either of them? Explain or show your reasoning.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A coffee maker’s directions say to use 2 tablespoons of ground coffee for every 6 ounces of water. How much coffee should you use for 33 ounces of water?</w:t>
      </w:r>
    </w:p>
    <w:p>
      <w:pPr>
        <w:numPr>
          <w:ilvl w:val="1"/>
          <w:numId w:val="1004"/>
        </w:numPr>
        <w:pStyle w:val="Compact"/>
      </w:pPr>
      <w:r>
        <w:t xml:space="preserve">A runner is running a 10 km race. It takes her 17.5 minutes to reach the 2.5 km mark. At that rate, how long will it take her to run the whole race?</w:t>
      </w:r>
    </w:p>
    <w:p>
      <w:pPr>
        <w:numPr>
          <w:ilvl w:val="0"/>
          <w:numId w:val="1000"/>
        </w:numPr>
        <w:pStyle w:val="Compact"/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2022-12-14T17:23:09Z</dcterms:created>
  <dcterms:modified xsi:type="dcterms:W3CDTF">2022-12-14T17:23:09Z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8FNhxpVtsa5/0S5iRWuhQUAZvyjQFDHg09psZbM1UBTUVySf+eVJ87o1jXwUD40pefHGrsSebPtWUIkVxzpTSQ==</vt:lpwstr>
  </property>
</Properties>
</file>