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8.png" ContentType="image/png"/>
  <Override PartName="/word/media/rId2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170ed6a40195bee3b94264d97f9b8805329e23b"/>
    <w:p>
      <w:pPr>
        <w:pStyle w:val="Heading2"/>
      </w:pPr>
      <w:r>
        <w:t xml:space="preserve">Unit 8 Lesson 5: Reasoning About Square Roots</w:t>
      </w:r>
    </w:p>
    <w:bookmarkEnd w:id="20"/>
    <w:bookmarkStart w:id="22" w:name="true-or-false-squared-warm-up"/>
    <w:p>
      <w:pPr>
        <w:pStyle w:val="Heading3"/>
      </w:pPr>
      <w:r>
        <w:t xml:space="preserve">1 True or False: Squared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Decide if each statement is true or false.</w:t>
      </w:r>
    </w:p>
    <w:p>
      <w:pPr>
        <w:pStyle w:val="BodyText"/>
      </w:pP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rad>
                  <m:radPr>
                    <m:degHide m:val="1"/>
                  </m:radPr>
                  <m:deg/>
                  <m:e>
                    <m:r>
                      <m:t>5</m:t>
                    </m:r>
                  </m:e>
                </m:rad>
              </m:e>
            </m:d>
          </m:e>
          <m:sup>
            <m:r>
              <m:t>2</m:t>
            </m:r>
          </m:sup>
        </m:sSup>
        <m:r>
          <m:rPr>
            <m:sty m:val="p"/>
          </m:rPr>
          <m:t>=</m:t>
        </m:r>
        <m:r>
          <m:t>5</m:t>
        </m:r>
      </m:oMath>
    </w:p>
    <w:p>
      <w:pPr>
        <w:pStyle w:val="BodyText"/>
      </w:pP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rad>
                  <m:radPr>
                    <m:degHide m:val="1"/>
                  </m:radPr>
                  <m:deg/>
                  <m:e>
                    <m:r>
                      <m:t>9</m:t>
                    </m:r>
                  </m:e>
                </m:rad>
              </m:e>
            </m:d>
          </m:e>
          <m:sup>
            <m:r>
              <m:t>2</m:t>
            </m:r>
          </m:sup>
        </m:sSup>
        <m:r>
          <m:rPr>
            <m:sty m:val="p"/>
          </m:rPr>
          <m:t>=</m:t>
        </m:r>
        <m:r>
          <m:t>3</m:t>
        </m:r>
      </m:oMath>
    </w:p>
    <w:p>
      <w:pPr>
        <w:pStyle w:val="BodyText"/>
      </w:pPr>
      <m:oMath>
        <m:r>
          <m:t>7</m:t>
        </m:r>
        <m:r>
          <m:rPr>
            <m:sty m:val="p"/>
          </m:rPr>
          <m:t>=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rad>
                  <m:radPr>
                    <m:degHide m:val="1"/>
                  </m:radPr>
                  <m:deg/>
                  <m:e>
                    <m:r>
                      <m:t>7</m:t>
                    </m:r>
                  </m:e>
                </m:rad>
              </m:e>
            </m:d>
          </m:e>
          <m:sup>
            <m:r>
              <m:t>2</m:t>
            </m:r>
          </m:sup>
        </m:sSup>
      </m:oMath>
    </w:p>
    <w:p>
      <w:pPr>
        <w:pStyle w:val="BodyText"/>
      </w:pP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rad>
                  <m:radPr>
                    <m:degHide m:val="1"/>
                  </m:radPr>
                  <m:deg/>
                  <m:e>
                    <m:r>
                      <m:t>10</m:t>
                    </m:r>
                  </m:e>
                </m:rad>
              </m:e>
            </m:d>
          </m:e>
          <m:sup>
            <m:r>
              <m:t>2</m:t>
            </m:r>
          </m:sup>
        </m:sSup>
        <m:r>
          <m:rPr>
            <m:sty m:val="p"/>
          </m:rPr>
          <m:t>=</m:t>
        </m:r>
        <m:r>
          <m:t>100</m:t>
        </m:r>
      </m:oMath>
    </w:p>
    <w:p>
      <w:pPr>
        <w:pStyle w:val="BodyText"/>
      </w:pPr>
      <m:oMath>
        <m:d>
          <m:dPr>
            <m:begChr m:val="("/>
            <m:endChr m:val=")"/>
            <m:sepChr m:val=""/>
            <m:grow/>
          </m:dPr>
          <m:e>
            <m:rad>
              <m:radPr>
                <m:degHide m:val="1"/>
              </m:radPr>
              <m:deg/>
              <m:e>
                <m:r>
                  <m:t>16</m:t>
                </m:r>
              </m:e>
            </m:rad>
          </m:e>
        </m:d>
        <m:r>
          <m:rPr>
            <m:sty m:val="p"/>
          </m:rPr>
          <m:t>=</m:t>
        </m:r>
        <m:sSup>
          <m:e>
            <m:r>
              <m:t>2</m:t>
            </m:r>
          </m:e>
          <m:sup>
            <m:r>
              <m:t>2</m:t>
            </m:r>
          </m:sup>
        </m:sSup>
      </m:oMath>
    </w:p>
    <w:bookmarkEnd w:id="21"/>
    <w:bookmarkEnd w:id="22"/>
    <w:bookmarkStart w:id="24" w:name="square-root-values"/>
    <w:p>
      <w:pPr>
        <w:pStyle w:val="Heading3"/>
      </w:pPr>
      <w:r>
        <w:t xml:space="preserve">2 Square Root Values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What two whole numbers does each square root lie between? Be prepared to explain your reasoning.</w:t>
      </w:r>
    </w:p>
    <w:p>
      <w:pPr>
        <w:numPr>
          <w:ilvl w:val="0"/>
          <w:numId w:val="1001"/>
        </w:numPr>
        <w:pStyle w:val="Compact"/>
      </w:pPr>
      <m:oMath>
        <m:rad>
          <m:radPr>
            <m:degHide m:val="1"/>
          </m:radPr>
          <m:deg/>
          <m:e>
            <m:r>
              <m:t>7</m:t>
            </m:r>
          </m:e>
        </m:rad>
      </m:oMath>
      <w:r>
        <w:br/>
      </w:r>
      <w:r>
        <w:t xml:space="preserve"> </w:t>
      </w:r>
    </w:p>
    <w:p>
      <w:pPr>
        <w:numPr>
          <w:ilvl w:val="0"/>
          <w:numId w:val="1001"/>
        </w:numPr>
        <w:pStyle w:val="Compact"/>
      </w:pPr>
      <m:oMath>
        <m:rad>
          <m:radPr>
            <m:degHide m:val="1"/>
          </m:radPr>
          <m:deg/>
          <m:e>
            <m:r>
              <m:t>23</m:t>
            </m:r>
          </m:e>
        </m:rad>
      </m:oMath>
      <w:r>
        <w:br/>
      </w:r>
      <w:r>
        <w:t xml:space="preserve"> </w:t>
      </w:r>
    </w:p>
    <w:p>
      <w:pPr>
        <w:numPr>
          <w:ilvl w:val="0"/>
          <w:numId w:val="1001"/>
        </w:numPr>
        <w:pStyle w:val="Compact"/>
      </w:pPr>
      <m:oMath>
        <m:rad>
          <m:radPr>
            <m:degHide m:val="1"/>
          </m:radPr>
          <m:deg/>
          <m:e>
            <m:r>
              <m:t>50</m:t>
            </m:r>
          </m:e>
        </m:rad>
      </m:oMath>
      <w:r>
        <w:br/>
      </w:r>
      <w:r>
        <w:t xml:space="preserve"> </w:t>
      </w:r>
    </w:p>
    <w:p>
      <w:pPr>
        <w:numPr>
          <w:ilvl w:val="0"/>
          <w:numId w:val="1001"/>
        </w:numPr>
        <w:pStyle w:val="Compact"/>
      </w:pPr>
      <m:oMath>
        <m:rad>
          <m:radPr>
            <m:degHide m:val="1"/>
          </m:radPr>
          <m:deg/>
          <m:e>
            <m:r>
              <m:t>98</m:t>
            </m:r>
          </m:e>
        </m:rad>
      </m:oMath>
      <w:r>
        <w:br/>
      </w:r>
      <w:r>
        <w:t xml:space="preserve"> </w:t>
      </w:r>
    </w:p>
    <w:bookmarkEnd w:id="23"/>
    <w:bookmarkEnd w:id="24"/>
    <w:bookmarkStart w:id="32" w:name="solutions-on-a-number-line"/>
    <w:p>
      <w:pPr>
        <w:pStyle w:val="Heading3"/>
      </w:pPr>
      <w:r>
        <w:t xml:space="preserve">3 Solutions on a Number Line</w:t>
      </w:r>
    </w:p>
    <w:bookmarkStart w:id="31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The numbers</w:t>
      </w:r>
      <w:r>
        <w:t xml:space="preserve"> </w:t>
      </w:r>
      <m:oMath>
        <m:r>
          <m:t>x</m:t>
        </m:r>
      </m:oMath>
      <w:r>
        <w:t xml:space="preserve">,</w:t>
      </w:r>
      <w:r>
        <w:t xml:space="preserve"> </w:t>
      </w:r>
      <m:oMath>
        <m:r>
          <m:t>y</m:t>
        </m:r>
      </m:oMath>
      <w:r>
        <w:t xml:space="preserve">, and</w:t>
      </w:r>
      <w:r>
        <w:t xml:space="preserve"> </w:t>
      </w:r>
      <m:oMath>
        <m:r>
          <m:t>z</m:t>
        </m:r>
      </m:oMath>
      <w:r>
        <w:t xml:space="preserve"> </w:t>
      </w:r>
      <w:r>
        <w:t xml:space="preserve">are positive, and</w:t>
      </w:r>
      <w:r>
        <w:t xml:space="preserve"> </w:t>
      </w: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=</m:t>
        </m:r>
        <m:r>
          <m:t>3</m:t>
        </m:r>
      </m:oMath>
      <w:r>
        <w:t xml:space="preserve">,</w:t>
      </w:r>
      <w:r>
        <w:t xml:space="preserve"> </w:t>
      </w:r>
      <m:oMath>
        <m:sSup>
          <m:e>
            <m:r>
              <m:t>y</m:t>
            </m:r>
          </m:e>
          <m:sup>
            <m:r>
              <m:t>2</m:t>
            </m:r>
          </m:sup>
        </m:sSup>
        <m:r>
          <m:rPr>
            <m:sty m:val="p"/>
          </m:rPr>
          <m:t>=</m:t>
        </m:r>
        <m:r>
          <m:t>16</m:t>
        </m:r>
      </m:oMath>
      <w:r>
        <w:t xml:space="preserve">, and</w:t>
      </w:r>
      <w:r>
        <w:t xml:space="preserve"> </w:t>
      </w:r>
      <m:oMath>
        <m:sSup>
          <m:e>
            <m:r>
              <m:t>z</m:t>
            </m:r>
          </m:e>
          <m:sup>
            <m:r>
              <m:t>2</m:t>
            </m:r>
          </m:sup>
        </m:sSup>
        <m:r>
          <m:rPr>
            <m:sty m:val="p"/>
          </m:rPr>
          <m:t>=</m:t>
        </m:r>
        <m:r>
          <m:t>30</m:t>
        </m:r>
      </m:oMath>
      <w:r>
        <w:t xml:space="preserve">.</w:t>
      </w:r>
    </w:p>
    <w:p>
      <w:pPr>
        <w:pStyle w:val="BodyText"/>
      </w:pPr>
      <w:r>
        <w:drawing>
          <wp:inline>
            <wp:extent cx="4975681" cy="269121"/>
            <wp:effectExtent b="0" l="0" r="0" t="0"/>
            <wp:docPr descr="A numbre line that shows the integers from negative 3 to 9" title="" id="26" name="Picture"/>
            <a:graphic>
              <a:graphicData uri="http://schemas.openxmlformats.org/drawingml/2006/picture">
                <pic:pic>
                  <pic:nvPicPr>
                    <pic:cNvPr descr="/app/tmp/embedder-1671034978.1485803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5681" cy="26912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Plot</w:t>
      </w:r>
      <w:r>
        <w:t xml:space="preserve"> </w:t>
      </w:r>
      <m:oMath>
        <m:r>
          <m:t>x</m:t>
        </m:r>
      </m:oMath>
      <w:r>
        <w:t xml:space="preserve">,</w:t>
      </w:r>
      <w:r>
        <w:t xml:space="preserve"> </w:t>
      </w:r>
      <m:oMath>
        <m:r>
          <m:t>y</m:t>
        </m:r>
      </m:oMath>
      <w:r>
        <w:t xml:space="preserve">, and</w:t>
      </w:r>
      <w:r>
        <w:t xml:space="preserve"> </w:t>
      </w:r>
      <m:oMath>
        <m:r>
          <m:t>z</m:t>
        </m:r>
      </m:oMath>
      <w:r>
        <w:t xml:space="preserve"> </w:t>
      </w:r>
      <w:r>
        <w:t xml:space="preserve">on the number line. Be prepared to share your reasoning with the class.</w:t>
      </w:r>
    </w:p>
    <w:p>
      <w:pPr>
        <w:numPr>
          <w:ilvl w:val="0"/>
          <w:numId w:val="1002"/>
        </w:numPr>
        <w:pStyle w:val="Compact"/>
      </w:pPr>
      <w:r>
        <w:t xml:space="preserve">Plot</w:t>
      </w:r>
      <w:r>
        <w:t xml:space="preserve"> </w:t>
      </w:r>
      <m:oMath>
        <m:r>
          <m:rPr>
            <m:nor/>
            <m:sty m:val="p"/>
          </m:rPr>
          <m:t>-</m:t>
        </m:r>
        <m:rad>
          <m:radPr>
            <m:degHide m:val="1"/>
          </m:radPr>
          <m:deg/>
          <m:e>
            <m:r>
              <m:t>2</m:t>
            </m:r>
          </m:e>
        </m:rad>
      </m:oMath>
      <w:r>
        <w:t xml:space="preserve"> </w:t>
      </w:r>
      <w:r>
        <w:t xml:space="preserve">on the number line.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31"/>
    <w:bookmarkEnd w:id="3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8" Target="media/rId28.png" /><Relationship Type="http://schemas.openxmlformats.org/officeDocument/2006/relationships/image" Id="rId25" Target="media/rId2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2022-12-14T16:22:58Z</dcterms:created>
  <dcterms:modified xsi:type="dcterms:W3CDTF">2022-12-14T16:22:58Z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FQhJ3ToKTJk4j/cmkRZRU9d87zcj59yfNc5Lr9dqr5oxDAyEVoK0xP1rVDjAcn077pSWsTdtgYSwRK7fo2Wsxw==</vt:lpwstr>
  </property>
</Properties>
</file>