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d9fdc40608494afb72096ebcf7311c0c2260cec"/>
    <w:p>
      <w:pPr>
        <w:pStyle w:val="Heading1"/>
      </w:pPr>
      <w:r>
        <w:t xml:space="preserve">Lesson 8: Different Representations of Tens and 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1.NBT.B.2.a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different base-ten representations of two-digit numbers (drawings, words, and addition expressions).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think about how two-digit numbers can be shown.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interpret base-ten representations of two-digit numbers.</w:t>
      </w:r>
    </w:p>
    <w:p>
      <w:pPr>
        <w:pStyle w:val="BodyText"/>
      </w:pPr>
      <w:r>
        <w:t xml:space="preserve">In previous lessons, students learned that the digit on the left of a two-digit number tells the number of tens and the digit on the right tells the number of ones.</w:t>
      </w:r>
    </w:p>
    <w:p>
      <w:pPr>
        <w:pStyle w:val="BodyText"/>
      </w:pPr>
      <w:r>
        <w:t xml:space="preserve">In this lesson, students interpret three different base-ten representations: base-ten diagrams, _____ tens _____ ones, and addition expressions that represent the value of each digit. This is the first time students see expressions representing two-digit numbers other than 10 + n expressions representing teen numbers. Students match representations that show the same value.</w:t>
      </w:r>
    </w:p>
    <w:p>
      <w:pPr>
        <w:pStyle w:val="BodyText"/>
      </w:pPr>
      <w:r>
        <w:t xml:space="preserve">At this time, students are not expected to write two-digit numbers, but continue to make sense of how to read and say them based on their base-ten structure. The teacher should record two-digit numbers when students say them.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3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Representations of Tens and Ones (groups of 2): Activity 2</w:t>
      </w:r>
    </w:p>
    <w:p>
      <w:pPr>
        <w:numPr>
          <w:ilvl w:val="0"/>
          <w:numId w:val="1006"/>
        </w:numPr>
        <w:pStyle w:val="Compact"/>
      </w:pPr>
      <w:r>
        <w:t xml:space="preserve">Grab and Count Stage 2 Recording Sheet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the best question you asked students today? Why would you consider it the best one based on what students said or did?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4, Section B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Recognize different base-ten representations of the same number.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2022-12-14T11:14:57Z</dcterms:created>
  <dcterms:modified xsi:type="dcterms:W3CDTF">2022-12-14T11:14:57Z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fDAVM/JV+uM8LfUD9NpMVEtTPK9EjhI2+7c+rQl67SJYNFBqnt0CvvnJVh2lvmA8crtFKVAETy1+PdvdfXXufw==</vt:lpwstr>
  </property>
</Properties>
</file>