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which-one-doesnt-belong"/>
    <w:p>
      <w:pPr>
        <w:pStyle w:val="Heading2"/>
      </w:pPr>
      <w:r>
        <w:t xml:space="preserve">Lesson 18: Which One Doesn’t Belong?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a Which One Doesn’t Belong.</w:t>
      </w:r>
    </w:p>
    <w:bookmarkStart w:id="33" w:name="warm-up-which-one-doesnt-belong-volume"/>
    <w:p>
      <w:pPr>
        <w:pStyle w:val="Heading3"/>
      </w:pPr>
      <w:r>
        <w:t xml:space="preserve">Warm-up: Which One Doesn’t Belong? Volume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194560" cy="1371600"/>
            <wp:effectExtent b="0" l="0" r="0" t="0"/>
            <wp:docPr descr="Prism. Length, 3 units, width, 3 units, height, 4 units." title="" id="22" name="Picture"/>
            <a:graphic>
              <a:graphicData uri="http://schemas.openxmlformats.org/drawingml/2006/picture">
                <pic:pic>
                  <pic:nvPicPr>
                    <pic:cNvPr descr="/app/tmp/embedder-1671028712.93713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170599"/>
            <wp:effectExtent b="0" l="0" r="0" t="0"/>
            <wp:docPr descr="6-sided rectangular prism." title="" id="25" name="Picture"/>
            <a:graphic>
              <a:graphicData uri="http://schemas.openxmlformats.org/drawingml/2006/picture">
                <pic:pic>
                  <pic:nvPicPr>
                    <pic:cNvPr descr="/app/tmp/embedder-1671028713.00742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0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560320" cy="1143000"/>
            <wp:effectExtent b="0" l="0" r="0" t="0"/>
            <wp:docPr descr="prism. length, 2 units. width, 2 units. height, 10 units." title="" id="28" name="Picture"/>
            <a:graphic>
              <a:graphicData uri="http://schemas.openxmlformats.org/drawingml/2006/picture">
                <pic:pic>
                  <pic:nvPicPr>
                    <pic:cNvPr descr="/app/tmp/embedder-1671028713.08360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446020" cy="640091"/>
            <wp:effectExtent b="0" l="0" r="0" t="0"/>
            <wp:docPr descr="Rectangle, length, 18 units. width, 2 units." title="" id="31" name="Picture"/>
            <a:graphic>
              <a:graphicData uri="http://schemas.openxmlformats.org/drawingml/2006/picture">
                <pic:pic>
                  <pic:nvPicPr>
                    <pic:cNvPr descr="/app/tmp/embedder-1671028713.15991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which-one-doesnt-belong-design-1"/>
    <w:p>
      <w:pPr>
        <w:pStyle w:val="Heading3"/>
      </w:pPr>
      <w:r>
        <w:t xml:space="preserve">18.1: Which One Doesn't Belong? Design 1</w:t>
      </w:r>
    </w:p>
    <w:p>
      <w:pPr>
        <w:numPr>
          <w:ilvl w:val="0"/>
          <w:numId w:val="1002"/>
        </w:numPr>
        <w:pStyle w:val="Compact"/>
      </w:pPr>
      <w:r>
        <w:t xml:space="preserve">Choose 3 shapes from the set of cards.</w:t>
      </w:r>
    </w:p>
    <w:p>
      <w:pPr>
        <w:numPr>
          <w:ilvl w:val="0"/>
          <w:numId w:val="1002"/>
        </w:numPr>
        <w:pStyle w:val="Compact"/>
      </w:pPr>
      <w:r>
        <w:t xml:space="preserve">Draw a fourth shape to complete the Which One Doesn’t Belong.</w:t>
      </w:r>
    </w:p>
    <w:p>
      <w:pPr>
        <w:numPr>
          <w:ilvl w:val="0"/>
          <w:numId w:val="1002"/>
        </w:numPr>
        <w:pStyle w:val="Compact"/>
      </w:pPr>
      <w:r>
        <w:t xml:space="preserve">For each shape, discuss one reason why it does not belong.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D</w:t>
      </w:r>
    </w:p>
    <w:bookmarkEnd w:id="34"/>
    <w:bookmarkStart w:id="35" w:name="which-one-doesnt-belong-design-2"/>
    <w:p>
      <w:pPr>
        <w:pStyle w:val="Heading3"/>
      </w:pPr>
      <w:r>
        <w:t xml:space="preserve">18.2: Which One Doesn't Belong? Design 2</w:t>
      </w:r>
    </w:p>
    <w:p>
      <w:pPr>
        <w:numPr>
          <w:ilvl w:val="0"/>
          <w:numId w:val="1003"/>
        </w:numPr>
        <w:pStyle w:val="Compact"/>
      </w:pPr>
      <w:r>
        <w:t xml:space="preserve">Choose 2 shapes from the set of cards.</w:t>
      </w:r>
    </w:p>
    <w:p>
      <w:pPr>
        <w:numPr>
          <w:ilvl w:val="0"/>
          <w:numId w:val="1003"/>
        </w:numPr>
        <w:pStyle w:val="Compact"/>
      </w:pPr>
      <w:r>
        <w:t xml:space="preserve">Draw a third and fourth shape to complete the Which One Doesn’t Belong.</w:t>
      </w:r>
    </w:p>
    <w:p>
      <w:pPr>
        <w:numPr>
          <w:ilvl w:val="0"/>
          <w:numId w:val="1003"/>
        </w:numPr>
        <w:pStyle w:val="Compact"/>
      </w:pPr>
      <w:r>
        <w:t xml:space="preserve">For each shape, discuss one reason why it does not belong.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D</w:t>
      </w:r>
    </w:p>
    <w:bookmarkEnd w:id="35"/>
    <w:bookmarkStart w:id="39" w:name="which-one-doesnt-belong-design-3"/>
    <w:p>
      <w:pPr>
        <w:pStyle w:val="Heading3"/>
      </w:pPr>
      <w:r>
        <w:t xml:space="preserve">18.3: Which One Doesn't Belong? Design 3</w:t>
      </w:r>
    </w:p>
    <w:p>
      <w:pPr>
        <w:pStyle w:val="FirstParagraph"/>
      </w:pPr>
      <w:r>
        <w:t xml:space="preserve">Create your own Which One Doesn’t Belong about any mathematical idea you want others to notice.</w:t>
      </w:r>
    </w:p>
    <w:p>
      <w:pPr>
        <w:pStyle w:val="BodyText"/>
      </w:pPr>
      <w:r>
        <w:t xml:space="preserve">Which one doesn't belong?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2022-12-14T14:38:33Z</dcterms:created>
  <dcterms:modified xsi:type="dcterms:W3CDTF">2022-12-14T14:38:33Z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XJYgXXrzKubh9LH9aZvSW7N4YDkBbRuHCF6SyDqLJIZ4kmUEFnvSuyQQEuM4//4zipAZvxXnRpyN1He4ToQn2w==</vt:lpwstr>
  </property>
</Properties>
</file>